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2E4" w:rsidRPr="00D77EC4" w:rsidRDefault="008E42E4" w:rsidP="008E42E4">
      <w:pPr>
        <w:jc w:val="center"/>
        <w:rPr>
          <w:sz w:val="40"/>
        </w:rPr>
      </w:pPr>
      <w:r>
        <w:rPr>
          <w:noProof/>
          <w:sz w:val="40"/>
          <w:lang w:val="en-US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28800" cy="702945"/>
            <wp:effectExtent l="0" t="0" r="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E42E4" w:rsidRPr="000C6907" w:rsidRDefault="008E42E4" w:rsidP="008E42E4">
      <w:pPr>
        <w:pStyle w:val="Heading3"/>
        <w:rPr>
          <w:rFonts w:ascii="Times New Roman" w:hAnsi="Times New Roman"/>
          <w:b/>
        </w:rPr>
      </w:pPr>
      <w:bookmarkStart w:id="0" w:name="unlink1"/>
      <w:r w:rsidRPr="000C6907">
        <w:rPr>
          <w:rFonts w:ascii="Times New Roman" w:hAnsi="Times New Roman"/>
          <w:b/>
        </w:rPr>
        <w:t>Readings &amp; Resources Schedule</w:t>
      </w:r>
    </w:p>
    <w:tbl>
      <w:tblPr>
        <w:tblW w:w="10224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77"/>
        <w:gridCol w:w="4151"/>
        <w:gridCol w:w="4887"/>
        <w:gridCol w:w="9"/>
      </w:tblGrid>
      <w:tr w:rsidR="008E42E4" w:rsidRPr="00D77EC4" w:rsidTr="008E42E4">
        <w:tc>
          <w:tcPr>
            <w:tcW w:w="5328" w:type="dxa"/>
            <w:gridSpan w:val="2"/>
          </w:tcPr>
          <w:p w:rsidR="008E42E4" w:rsidRPr="00D77EC4" w:rsidRDefault="008E42E4" w:rsidP="003A6578">
            <w:pPr>
              <w:pStyle w:val="Arial10"/>
              <w:tabs>
                <w:tab w:val="right" w:pos="10170"/>
              </w:tabs>
              <w:spacing w:before="120"/>
              <w:rPr>
                <w:rFonts w:ascii="Times New Roman" w:hAnsi="Times New Roman"/>
                <w:lang w:val="en-CA"/>
              </w:rPr>
            </w:pPr>
            <w:r w:rsidRPr="00D77EC4">
              <w:rPr>
                <w:rFonts w:ascii="Times New Roman" w:hAnsi="Times New Roman"/>
                <w:lang w:val="en-CA"/>
              </w:rPr>
              <w:t>School of Computing and Academic Studies</w:t>
            </w:r>
          </w:p>
          <w:p w:rsidR="008E42E4" w:rsidRPr="00D77EC4" w:rsidRDefault="008E42E4" w:rsidP="003A6578">
            <w:pPr>
              <w:rPr>
                <w:i/>
                <w:sz w:val="20"/>
              </w:rPr>
            </w:pPr>
            <w:r w:rsidRPr="00D77EC4">
              <w:rPr>
                <w:i/>
                <w:sz w:val="20"/>
              </w:rPr>
              <w:t>Liberal Studies Department</w:t>
            </w:r>
          </w:p>
          <w:p w:rsidR="008E42E4" w:rsidRPr="00D77EC4" w:rsidRDefault="008E42E4" w:rsidP="003A6578">
            <w:pPr>
              <w:rPr>
                <w:b/>
                <w:i/>
                <w:sz w:val="20"/>
              </w:rPr>
            </w:pPr>
          </w:p>
        </w:tc>
        <w:tc>
          <w:tcPr>
            <w:tcW w:w="4896" w:type="dxa"/>
            <w:gridSpan w:val="2"/>
          </w:tcPr>
          <w:p w:rsidR="008E42E4" w:rsidRPr="000C6907" w:rsidRDefault="008E42E4" w:rsidP="003A6578">
            <w:pPr>
              <w:pStyle w:val="Arial10"/>
              <w:tabs>
                <w:tab w:val="right" w:pos="10170"/>
              </w:tabs>
              <w:spacing w:before="72"/>
              <w:jc w:val="right"/>
              <w:rPr>
                <w:rFonts w:ascii="Times New Roman" w:hAnsi="Times New Roman"/>
                <w:sz w:val="22"/>
                <w:lang w:val="en-CA"/>
              </w:rPr>
            </w:pPr>
            <w:bookmarkStart w:id="1" w:name="CourseNo"/>
            <w:r w:rsidRPr="000C6907">
              <w:rPr>
                <w:rFonts w:ascii="Times New Roman" w:hAnsi="Times New Roman"/>
                <w:sz w:val="22"/>
                <w:lang w:val="en-CA"/>
              </w:rPr>
              <w:t>L</w:t>
            </w:r>
            <w:r w:rsidR="000C6907">
              <w:rPr>
                <w:rFonts w:ascii="Times New Roman" w:hAnsi="Times New Roman"/>
                <w:sz w:val="22"/>
                <w:lang w:val="en-CA"/>
              </w:rPr>
              <w:t xml:space="preserve">iberal Studies </w:t>
            </w:r>
            <w:r w:rsidRPr="000C6907">
              <w:rPr>
                <w:rFonts w:ascii="Times New Roman" w:hAnsi="Times New Roman"/>
                <w:sz w:val="22"/>
                <w:lang w:val="en-CA"/>
              </w:rPr>
              <w:t>700</w:t>
            </w:r>
            <w:bookmarkEnd w:id="1"/>
            <w:r w:rsidRPr="000C6907">
              <w:rPr>
                <w:rFonts w:ascii="Times New Roman" w:hAnsi="Times New Roman"/>
                <w:sz w:val="22"/>
                <w:lang w:val="en-CA"/>
              </w:rPr>
              <w:t>7</w:t>
            </w:r>
          </w:p>
          <w:p w:rsidR="008E42E4" w:rsidRDefault="008E42E4" w:rsidP="003A6578">
            <w:pPr>
              <w:pStyle w:val="Arial10"/>
              <w:tabs>
                <w:tab w:val="right" w:pos="10170"/>
              </w:tabs>
              <w:spacing w:before="1"/>
              <w:jc w:val="right"/>
              <w:rPr>
                <w:rFonts w:ascii="Times New Roman" w:hAnsi="Times New Roman"/>
                <w:sz w:val="22"/>
                <w:lang w:val="en-CA"/>
              </w:rPr>
            </w:pPr>
            <w:bookmarkStart w:id="2" w:name="CourseName"/>
            <w:r w:rsidRPr="000C6907">
              <w:rPr>
                <w:rFonts w:ascii="Times New Roman" w:hAnsi="Times New Roman"/>
                <w:sz w:val="22"/>
                <w:lang w:val="en-CA"/>
              </w:rPr>
              <w:t xml:space="preserve">Technology and </w:t>
            </w:r>
            <w:bookmarkEnd w:id="2"/>
            <w:r w:rsidRPr="000C6907">
              <w:rPr>
                <w:rFonts w:ascii="Times New Roman" w:hAnsi="Times New Roman"/>
                <w:sz w:val="22"/>
                <w:lang w:val="en-CA"/>
              </w:rPr>
              <w:t>Society</w:t>
            </w:r>
          </w:p>
          <w:p w:rsidR="000C6907" w:rsidRPr="000C6907" w:rsidRDefault="000C6907" w:rsidP="003A6578">
            <w:pPr>
              <w:pStyle w:val="Arial10"/>
              <w:tabs>
                <w:tab w:val="right" w:pos="10170"/>
              </w:tabs>
              <w:spacing w:before="1"/>
              <w:jc w:val="right"/>
              <w:rPr>
                <w:rFonts w:ascii="Times New Roman" w:hAnsi="Times New Roman"/>
                <w:b/>
                <w:sz w:val="22"/>
                <w:szCs w:val="22"/>
                <w:lang w:val="en-CA"/>
              </w:rPr>
            </w:pPr>
            <w:r w:rsidRPr="000C6907">
              <w:rPr>
                <w:rFonts w:ascii="Times New Roman" w:hAnsi="Times New Roman"/>
                <w:b/>
                <w:sz w:val="22"/>
                <w:szCs w:val="22"/>
                <w:lang w:val="en-CA"/>
              </w:rPr>
              <w:t>Dr. Stephen A. Ogden</w:t>
            </w:r>
          </w:p>
        </w:tc>
      </w:tr>
      <w:tr w:rsidR="008E42E4" w:rsidRPr="00D77EC4" w:rsidTr="008E42E4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1"/>
          <w:wAfter w:w="9" w:type="dxa"/>
          <w:trHeight w:val="611"/>
        </w:trPr>
        <w:tc>
          <w:tcPr>
            <w:tcW w:w="1177" w:type="dxa"/>
          </w:tcPr>
          <w:p w:rsidR="008E42E4" w:rsidRPr="00D77EC4" w:rsidRDefault="008E42E4" w:rsidP="003A6578">
            <w:pPr>
              <w:pStyle w:val="COheads"/>
              <w:spacing w:before="120" w:after="240"/>
              <w:rPr>
                <w:rFonts w:ascii="Times New Roman" w:hAnsi="Times New Roman"/>
                <w:b w:val="0"/>
                <w:lang w:val="en-CA"/>
              </w:rPr>
            </w:pPr>
          </w:p>
        </w:tc>
        <w:tc>
          <w:tcPr>
            <w:tcW w:w="9038" w:type="dxa"/>
            <w:gridSpan w:val="2"/>
          </w:tcPr>
          <w:p w:rsidR="008E42E4" w:rsidRPr="00D77EC4" w:rsidRDefault="008E42E4" w:rsidP="003A6578">
            <w:pPr>
              <w:pStyle w:val="Normal1"/>
              <w:spacing w:before="120" w:after="240"/>
              <w:rPr>
                <w:highlight w:val="yellow"/>
                <w:lang w:val="en-CA"/>
              </w:rPr>
            </w:pPr>
          </w:p>
        </w:tc>
      </w:tr>
      <w:bookmarkEnd w:id="0"/>
    </w:tbl>
    <w:p w:rsidR="008E42E4" w:rsidRDefault="008E42E4"/>
    <w:p w:rsidR="007800FA" w:rsidRDefault="00386757" w:rsidP="00492E2F">
      <w:pPr>
        <w:pStyle w:val="ListParagraph"/>
        <w:numPr>
          <w:ilvl w:val="0"/>
          <w:numId w:val="4"/>
        </w:numPr>
      </w:pPr>
      <w:r>
        <w:t xml:space="preserve">This </w:t>
      </w:r>
      <w:r w:rsidR="007800FA">
        <w:t xml:space="preserve">is the </w:t>
      </w:r>
      <w:r>
        <w:t>s</w:t>
      </w:r>
      <w:r w:rsidR="007800FA">
        <w:t xml:space="preserve">chedule of Readings &amp; Resources: for the </w:t>
      </w:r>
      <w:r w:rsidR="007800FA" w:rsidRPr="007800FA">
        <w:t>lec</w:t>
      </w:r>
      <w:r w:rsidR="007800FA">
        <w:t>ture schedule, see the Course Syllabus</w:t>
      </w:r>
    </w:p>
    <w:p w:rsidR="00386757" w:rsidRPr="00F85909" w:rsidRDefault="00F85909" w:rsidP="00492E2F">
      <w:pPr>
        <w:pStyle w:val="ListParagraph"/>
        <w:numPr>
          <w:ilvl w:val="0"/>
          <w:numId w:val="4"/>
        </w:numPr>
        <w:rPr>
          <w:b/>
          <w:smallCaps/>
          <w:color w:val="FF0000"/>
        </w:rPr>
      </w:pPr>
      <w:r>
        <w:rPr>
          <w:b/>
          <w:smallCaps/>
          <w:color w:val="FF0000"/>
        </w:rPr>
        <w:t xml:space="preserve">** </w:t>
      </w:r>
      <w:r w:rsidR="007800FA" w:rsidRPr="00F85909">
        <w:rPr>
          <w:b/>
          <w:smallCaps/>
          <w:color w:val="FF0000"/>
        </w:rPr>
        <w:t xml:space="preserve">This schedule of readings &amp; resources </w:t>
      </w:r>
      <w:r w:rsidR="00386757" w:rsidRPr="00F85909">
        <w:rPr>
          <w:b/>
          <w:smallCaps/>
          <w:color w:val="FF0000"/>
        </w:rPr>
        <w:t xml:space="preserve">is designed to have you </w:t>
      </w:r>
      <w:r w:rsidR="00386757" w:rsidRPr="00F85909">
        <w:rPr>
          <w:b/>
          <w:smallCaps/>
          <w:color w:val="FF0000"/>
          <w:u w:val="single"/>
        </w:rPr>
        <w:t>reading ahead</w:t>
      </w:r>
      <w:r>
        <w:rPr>
          <w:b/>
          <w:smallCaps/>
          <w:color w:val="FF0000"/>
        </w:rPr>
        <w:t xml:space="preserve"> **</w:t>
      </w:r>
    </w:p>
    <w:p w:rsidR="00386757" w:rsidRDefault="00386757" w:rsidP="00492E2F">
      <w:pPr>
        <w:pStyle w:val="ListParagraph"/>
        <w:numPr>
          <w:ilvl w:val="0"/>
          <w:numId w:val="4"/>
        </w:numPr>
      </w:pPr>
      <w:r>
        <w:t>The list of successive weeks—Week 3, Week, 4, etc</w:t>
      </w:r>
      <w:proofErr w:type="gramStart"/>
      <w:r>
        <w:t>.—</w:t>
      </w:r>
      <w:proofErr w:type="gramEnd"/>
      <w:r>
        <w:t xml:space="preserve"> correspond to the Course Weeks on the Syllabus.</w:t>
      </w:r>
    </w:p>
    <w:p w:rsidR="000C6907" w:rsidRDefault="00386757" w:rsidP="00492E2F">
      <w:pPr>
        <w:pStyle w:val="ListParagraph"/>
        <w:numPr>
          <w:ilvl w:val="0"/>
          <w:numId w:val="4"/>
        </w:numPr>
      </w:pPr>
      <w:r>
        <w:t xml:space="preserve">Following the schedule has you prepared for the class in the week </w:t>
      </w:r>
      <w:r w:rsidRPr="00386757">
        <w:rPr>
          <w:i/>
        </w:rPr>
        <w:t>after</w:t>
      </w:r>
      <w:r>
        <w:t xml:space="preserve"> the scheduled readings.</w:t>
      </w:r>
    </w:p>
    <w:p w:rsidR="00386757" w:rsidRPr="00386757" w:rsidRDefault="00386757" w:rsidP="00492E2F">
      <w:pPr>
        <w:pStyle w:val="ListParagraph"/>
        <w:numPr>
          <w:ilvl w:val="0"/>
          <w:numId w:val="3"/>
        </w:numPr>
        <w:rPr>
          <w:b/>
          <w:u w:val="single"/>
        </w:rPr>
      </w:pPr>
      <w:r>
        <w:rPr>
          <w:b/>
          <w:u w:val="single"/>
        </w:rPr>
        <w:t>Example</w:t>
      </w:r>
      <w:r>
        <w:t>. Week 3</w:t>
      </w:r>
      <w:r w:rsidR="007800FA">
        <w:t xml:space="preserve"> listed</w:t>
      </w:r>
      <w:r>
        <w:t xml:space="preserve"> readings are to be read during Course Week 3. The material in Week 3 prepares you to understand material in the lecture in Course week 4.</w:t>
      </w:r>
    </w:p>
    <w:p w:rsidR="00386757" w:rsidRDefault="00386757" w:rsidP="00492E2F">
      <w:pPr>
        <w:pStyle w:val="ListParagraph"/>
        <w:numPr>
          <w:ilvl w:val="0"/>
          <w:numId w:val="5"/>
        </w:numPr>
      </w:pPr>
      <w:r w:rsidRPr="00386757">
        <w:t>Stay on schedule</w:t>
      </w:r>
      <w:r>
        <w:t>: falling behind puts you at a disadvantage in lecture; reading ahead can be disorienting.</w:t>
      </w:r>
    </w:p>
    <w:p w:rsidR="008E42E4" w:rsidRDefault="008E42E4"/>
    <w:p w:rsidR="00386757" w:rsidRPr="00386757" w:rsidRDefault="00386757">
      <w:pPr>
        <w:rPr>
          <w:b/>
          <w:u w:val="single"/>
        </w:rPr>
      </w:pPr>
      <w:r w:rsidRPr="00386757">
        <w:rPr>
          <w:b/>
          <w:u w:val="single"/>
        </w:rPr>
        <w:t>Schedule</w:t>
      </w:r>
    </w:p>
    <w:p w:rsidR="00386757" w:rsidRDefault="00386757"/>
    <w:p w:rsidR="008E42E4" w:rsidRPr="008E42E4" w:rsidRDefault="005A2328" w:rsidP="005A2328">
      <w:pPr>
        <w:spacing w:afterLines="60"/>
        <w:ind w:firstLine="360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During </w:t>
      </w:r>
      <w:r w:rsidR="008E42E4" w:rsidRPr="00FD72CE">
        <w:rPr>
          <w:b/>
          <w:sz w:val="22"/>
          <w:szCs w:val="22"/>
          <w:u w:val="single"/>
        </w:rPr>
        <w:t xml:space="preserve">Week </w:t>
      </w:r>
      <w:r w:rsidR="004B52A6">
        <w:rPr>
          <w:b/>
          <w:sz w:val="22"/>
          <w:szCs w:val="22"/>
          <w:u w:val="single"/>
        </w:rPr>
        <w:t>One</w:t>
      </w:r>
      <w:r w:rsidR="008E42E4" w:rsidRPr="00FD72CE">
        <w:rPr>
          <w:b/>
          <w:sz w:val="22"/>
          <w:szCs w:val="22"/>
          <w:u w:val="single"/>
        </w:rPr>
        <w:t xml:space="preserve"> – Week </w:t>
      </w:r>
      <w:r w:rsidR="004B52A6">
        <w:rPr>
          <w:b/>
          <w:sz w:val="22"/>
          <w:szCs w:val="22"/>
          <w:u w:val="single"/>
        </w:rPr>
        <w:t>Two</w:t>
      </w:r>
      <w:r w:rsidR="008E42E4" w:rsidRPr="008E42E4">
        <w:rPr>
          <w:sz w:val="22"/>
          <w:szCs w:val="22"/>
        </w:rPr>
        <w:t>:</w:t>
      </w:r>
      <w:r w:rsidR="008E42E4" w:rsidRPr="00FD72CE">
        <w:rPr>
          <w:b/>
          <w:color w:val="FF0000"/>
          <w:sz w:val="22"/>
          <w:szCs w:val="22"/>
        </w:rPr>
        <w:t xml:space="preserve"> </w:t>
      </w:r>
      <w:r w:rsidR="00F85909">
        <w:rPr>
          <w:b/>
          <w:color w:val="FF0000"/>
          <w:sz w:val="22"/>
          <w:szCs w:val="22"/>
        </w:rPr>
        <w:t>(One=</w:t>
      </w:r>
      <w:r w:rsidR="008E42E4" w:rsidRPr="00FD72CE">
        <w:rPr>
          <w:b/>
          <w:color w:val="FF0000"/>
          <w:sz w:val="22"/>
          <w:szCs w:val="22"/>
        </w:rPr>
        <w:t>Introductory Week</w:t>
      </w:r>
      <w:r w:rsidR="00F85909">
        <w:rPr>
          <w:b/>
          <w:color w:val="FF0000"/>
          <w:sz w:val="22"/>
          <w:szCs w:val="22"/>
        </w:rPr>
        <w:t>:</w:t>
      </w:r>
      <w:r w:rsidR="008E42E4" w:rsidRPr="00FD72CE">
        <w:rPr>
          <w:b/>
          <w:color w:val="FF0000"/>
          <w:sz w:val="22"/>
          <w:szCs w:val="22"/>
        </w:rPr>
        <w:t xml:space="preserve"> </w:t>
      </w:r>
      <w:r w:rsidR="00F85909">
        <w:rPr>
          <w:b/>
          <w:color w:val="FF0000"/>
          <w:sz w:val="22"/>
          <w:szCs w:val="22"/>
        </w:rPr>
        <w:t>Two =</w:t>
      </w:r>
      <w:r w:rsidR="008E42E4" w:rsidRPr="00FD72CE">
        <w:rPr>
          <w:b/>
          <w:color w:val="FF0000"/>
          <w:sz w:val="22"/>
          <w:szCs w:val="22"/>
        </w:rPr>
        <w:t xml:space="preserve"> </w:t>
      </w:r>
      <w:r>
        <w:rPr>
          <w:b/>
          <w:color w:val="FF0000"/>
          <w:sz w:val="22"/>
          <w:szCs w:val="22"/>
        </w:rPr>
        <w:t>Marshall McLuhan</w:t>
      </w:r>
    </w:p>
    <w:p w:rsidR="008E42E4" w:rsidRPr="002B1227" w:rsidRDefault="008E42E4" w:rsidP="005A2328">
      <w:pPr>
        <w:numPr>
          <w:ilvl w:val="0"/>
          <w:numId w:val="1"/>
        </w:numPr>
        <w:shd w:val="clear" w:color="auto" w:fill="FFFFFF"/>
        <w:spacing w:afterLines="60" w:line="300" w:lineRule="atLeast"/>
        <w:rPr>
          <w:sz w:val="22"/>
          <w:szCs w:val="22"/>
        </w:rPr>
      </w:pPr>
      <w:r w:rsidRPr="00410635">
        <w:rPr>
          <w:b/>
          <w:color w:val="333333"/>
          <w:sz w:val="22"/>
          <w:szCs w:val="22"/>
          <w:lang w:val="en-US"/>
        </w:rPr>
        <w:t>In the </w:t>
      </w:r>
      <w:r w:rsidRPr="00410635">
        <w:rPr>
          <w:b/>
          <w:i/>
          <w:iCs/>
          <w:color w:val="333333"/>
          <w:sz w:val="22"/>
          <w:szCs w:val="22"/>
          <w:lang w:val="en-US"/>
        </w:rPr>
        <w:t>LIBS 7007 Course Reader:</w:t>
      </w:r>
    </w:p>
    <w:p w:rsidR="005A2328" w:rsidRDefault="005A2328" w:rsidP="005A2328">
      <w:pPr>
        <w:numPr>
          <w:ilvl w:val="1"/>
          <w:numId w:val="1"/>
        </w:numPr>
        <w:shd w:val="clear" w:color="auto" w:fill="FFFFFF"/>
        <w:spacing w:after="60" w:line="300" w:lineRule="atLeast"/>
        <w:rPr>
          <w:sz w:val="22"/>
          <w:szCs w:val="22"/>
        </w:rPr>
      </w:pPr>
      <w:r>
        <w:rPr>
          <w:sz w:val="22"/>
          <w:szCs w:val="22"/>
        </w:rPr>
        <w:t xml:space="preserve">John </w:t>
      </w:r>
      <w:proofErr w:type="spellStart"/>
      <w:r>
        <w:rPr>
          <w:sz w:val="22"/>
          <w:szCs w:val="22"/>
        </w:rPr>
        <w:t>Goyder</w:t>
      </w:r>
      <w:proofErr w:type="spellEnd"/>
      <w:r>
        <w:rPr>
          <w:sz w:val="22"/>
          <w:szCs w:val="22"/>
        </w:rPr>
        <w:t>, “Technology &amp; Society: A Canadian Perspective.”</w:t>
      </w:r>
    </w:p>
    <w:p w:rsidR="008E42E4" w:rsidRPr="00410635" w:rsidRDefault="008E42E4" w:rsidP="005A2328">
      <w:pPr>
        <w:numPr>
          <w:ilvl w:val="0"/>
          <w:numId w:val="1"/>
        </w:numPr>
        <w:shd w:val="clear" w:color="auto" w:fill="FFFFFF"/>
        <w:spacing w:afterLines="60"/>
        <w:rPr>
          <w:b/>
          <w:color w:val="333333"/>
          <w:sz w:val="22"/>
          <w:szCs w:val="22"/>
        </w:rPr>
      </w:pPr>
      <w:r w:rsidRPr="00410635">
        <w:rPr>
          <w:b/>
          <w:color w:val="333333"/>
          <w:sz w:val="22"/>
          <w:szCs w:val="22"/>
        </w:rPr>
        <w:t>Online:</w:t>
      </w:r>
    </w:p>
    <w:p w:rsidR="008E42E4" w:rsidRPr="008E42E4" w:rsidRDefault="008E42E4" w:rsidP="005A2328">
      <w:pPr>
        <w:numPr>
          <w:ilvl w:val="0"/>
          <w:numId w:val="8"/>
        </w:numPr>
        <w:shd w:val="clear" w:color="auto" w:fill="FFFFFF"/>
        <w:rPr>
          <w:color w:val="333333"/>
          <w:sz w:val="22"/>
          <w:szCs w:val="22"/>
        </w:rPr>
      </w:pPr>
      <w:r w:rsidRPr="008E42E4">
        <w:rPr>
          <w:color w:val="333333"/>
          <w:sz w:val="22"/>
          <w:szCs w:val="22"/>
        </w:rPr>
        <w:t>Read the brief web biography of Marshall McLuhan at </w:t>
      </w:r>
      <w:hyperlink r:id="rId8" w:tgtFrame="_self" w:history="1">
        <w:r w:rsidRPr="008E42E4">
          <w:rPr>
            <w:rStyle w:val="Hyperlink"/>
            <w:color w:val="000099"/>
            <w:sz w:val="22"/>
            <w:szCs w:val="22"/>
          </w:rPr>
          <w:t>marshallmcluhan.com</w:t>
        </w:r>
      </w:hyperlink>
    </w:p>
    <w:p w:rsidR="008E42E4" w:rsidRPr="008E42E4" w:rsidRDefault="008E42E4" w:rsidP="005A2328">
      <w:pPr>
        <w:numPr>
          <w:ilvl w:val="1"/>
          <w:numId w:val="8"/>
        </w:numPr>
        <w:shd w:val="clear" w:color="auto" w:fill="FFFFFF"/>
        <w:tabs>
          <w:tab w:val="clear" w:pos="2520"/>
          <w:tab w:val="num" w:pos="1800"/>
        </w:tabs>
        <w:rPr>
          <w:color w:val="333333"/>
          <w:sz w:val="22"/>
          <w:szCs w:val="22"/>
        </w:rPr>
      </w:pPr>
      <w:r w:rsidRPr="008E42E4">
        <w:rPr>
          <w:color w:val="333333"/>
          <w:sz w:val="22"/>
          <w:szCs w:val="22"/>
        </w:rPr>
        <w:t>Follow </w:t>
      </w:r>
      <w:hyperlink r:id="rId9" w:tgtFrame="_self" w:history="1">
        <w:r w:rsidRPr="008E42E4">
          <w:rPr>
            <w:rStyle w:val="Hyperlink"/>
            <w:color w:val="000099"/>
            <w:sz w:val="22"/>
            <w:szCs w:val="22"/>
          </w:rPr>
          <w:t>the avatar Marshall McLuhan</w:t>
        </w:r>
      </w:hyperlink>
      <w:r w:rsidRPr="008E42E4">
        <w:rPr>
          <w:color w:val="333333"/>
          <w:sz w:val="22"/>
          <w:szCs w:val="22"/>
        </w:rPr>
        <w:t> on Twitter.</w:t>
      </w:r>
    </w:p>
    <w:p w:rsidR="008E42E4" w:rsidRPr="008E42E4" w:rsidRDefault="008E42E4" w:rsidP="005A2328">
      <w:pPr>
        <w:numPr>
          <w:ilvl w:val="1"/>
          <w:numId w:val="8"/>
        </w:numPr>
        <w:shd w:val="clear" w:color="auto" w:fill="FFFFFF"/>
        <w:tabs>
          <w:tab w:val="clear" w:pos="2520"/>
          <w:tab w:val="num" w:pos="1800"/>
        </w:tabs>
        <w:rPr>
          <w:color w:val="333333"/>
          <w:sz w:val="22"/>
          <w:szCs w:val="22"/>
        </w:rPr>
      </w:pPr>
      <w:r w:rsidRPr="008E42E4">
        <w:rPr>
          <w:color w:val="333333"/>
          <w:sz w:val="22"/>
          <w:szCs w:val="22"/>
        </w:rPr>
        <w:t>Watch (and laugh with) McLuhan's legendary cameo appearance on </w:t>
      </w:r>
      <w:hyperlink r:id="rId10" w:tgtFrame="_self" w:history="1">
        <w:r w:rsidRPr="008E42E4">
          <w:rPr>
            <w:rStyle w:val="Hyperlink"/>
            <w:color w:val="000099"/>
            <w:sz w:val="22"/>
            <w:szCs w:val="22"/>
          </w:rPr>
          <w:t>Woody Allen's classic film "Annie Hall</w:t>
        </w:r>
      </w:hyperlink>
      <w:r w:rsidRPr="008E42E4">
        <w:rPr>
          <w:color w:val="333333"/>
          <w:sz w:val="22"/>
          <w:szCs w:val="22"/>
        </w:rPr>
        <w:t>".</w:t>
      </w:r>
    </w:p>
    <w:p w:rsidR="008E42E4" w:rsidRPr="005A2328" w:rsidRDefault="008E42E4" w:rsidP="005A2328">
      <w:pPr>
        <w:pStyle w:val="ListParagraph"/>
        <w:numPr>
          <w:ilvl w:val="0"/>
          <w:numId w:val="8"/>
        </w:numPr>
        <w:shd w:val="clear" w:color="auto" w:fill="FFFFFF"/>
        <w:rPr>
          <w:color w:val="333333"/>
          <w:sz w:val="22"/>
          <w:szCs w:val="22"/>
        </w:rPr>
      </w:pPr>
      <w:r w:rsidRPr="005A2328">
        <w:rPr>
          <w:color w:val="333333"/>
          <w:sz w:val="22"/>
          <w:szCs w:val="22"/>
        </w:rPr>
        <w:t>Read the following sections on Marshall McLuhan's I "</w:t>
      </w:r>
      <w:hyperlink r:id="rId11" w:tgtFrame="_self" w:history="1">
        <w:r w:rsidRPr="005A2328">
          <w:rPr>
            <w:rStyle w:val="Hyperlink"/>
            <w:color w:val="000099"/>
            <w:sz w:val="22"/>
            <w:szCs w:val="22"/>
          </w:rPr>
          <w:t>Understanding Media</w:t>
        </w:r>
      </w:hyperlink>
      <w:r w:rsidRPr="005A2328">
        <w:rPr>
          <w:color w:val="333333"/>
          <w:sz w:val="22"/>
          <w:szCs w:val="22"/>
        </w:rPr>
        <w:t>", (online .pdf):</w:t>
      </w:r>
    </w:p>
    <w:p w:rsidR="008E42E4" w:rsidRPr="005A2328" w:rsidRDefault="008E42E4" w:rsidP="005A2328">
      <w:pPr>
        <w:pStyle w:val="ListParagraph"/>
        <w:numPr>
          <w:ilvl w:val="1"/>
          <w:numId w:val="8"/>
        </w:numPr>
        <w:shd w:val="clear" w:color="auto" w:fill="FFFFFF"/>
        <w:rPr>
          <w:color w:val="333333"/>
          <w:sz w:val="22"/>
          <w:szCs w:val="22"/>
        </w:rPr>
      </w:pPr>
      <w:r w:rsidRPr="005A2328">
        <w:rPr>
          <w:color w:val="333333"/>
          <w:sz w:val="22"/>
          <w:szCs w:val="22"/>
        </w:rPr>
        <w:t>All of</w:t>
      </w:r>
      <w:r w:rsidRPr="005A2328">
        <w:rPr>
          <w:rStyle w:val="apple-converted-space"/>
          <w:color w:val="333333"/>
          <w:sz w:val="22"/>
          <w:szCs w:val="22"/>
        </w:rPr>
        <w:t> </w:t>
      </w:r>
      <w:r w:rsidRPr="005A2328">
        <w:rPr>
          <w:b/>
          <w:bCs/>
          <w:color w:val="333333"/>
          <w:sz w:val="22"/>
          <w:szCs w:val="22"/>
        </w:rPr>
        <w:t>Part I</w:t>
      </w:r>
      <w:r w:rsidRPr="005A2328">
        <w:rPr>
          <w:color w:val="333333"/>
          <w:sz w:val="22"/>
          <w:szCs w:val="22"/>
        </w:rPr>
        <w:t> (Chapters 1-7)</w:t>
      </w:r>
    </w:p>
    <w:p w:rsidR="008E42E4" w:rsidRPr="005A2328" w:rsidRDefault="008E42E4" w:rsidP="005A2328">
      <w:pPr>
        <w:pStyle w:val="ListParagraph"/>
        <w:numPr>
          <w:ilvl w:val="1"/>
          <w:numId w:val="8"/>
        </w:numPr>
        <w:shd w:val="clear" w:color="auto" w:fill="FFFFFF"/>
        <w:rPr>
          <w:color w:val="333333"/>
          <w:sz w:val="22"/>
          <w:szCs w:val="22"/>
        </w:rPr>
      </w:pPr>
      <w:r w:rsidRPr="005A2328">
        <w:rPr>
          <w:color w:val="333333"/>
          <w:sz w:val="22"/>
          <w:szCs w:val="22"/>
        </w:rPr>
        <w:t>In</w:t>
      </w:r>
      <w:r w:rsidRPr="005A2328">
        <w:rPr>
          <w:rStyle w:val="apple-converted-space"/>
          <w:color w:val="333333"/>
          <w:sz w:val="22"/>
          <w:szCs w:val="22"/>
        </w:rPr>
        <w:t> </w:t>
      </w:r>
      <w:r w:rsidRPr="005A2328">
        <w:rPr>
          <w:b/>
          <w:bCs/>
          <w:color w:val="333333"/>
          <w:sz w:val="22"/>
          <w:szCs w:val="22"/>
        </w:rPr>
        <w:t>Part II</w:t>
      </w:r>
      <w:r w:rsidRPr="005A2328">
        <w:rPr>
          <w:color w:val="333333"/>
          <w:sz w:val="22"/>
          <w:szCs w:val="22"/>
        </w:rPr>
        <w:t>, the following chapters:</w:t>
      </w:r>
    </w:p>
    <w:p w:rsidR="008E42E4" w:rsidRPr="005A2328" w:rsidRDefault="008E42E4" w:rsidP="005A2328">
      <w:pPr>
        <w:pStyle w:val="ListParagraph"/>
        <w:numPr>
          <w:ilvl w:val="2"/>
          <w:numId w:val="8"/>
        </w:numPr>
        <w:shd w:val="clear" w:color="auto" w:fill="FFFFFF"/>
        <w:rPr>
          <w:color w:val="333333"/>
          <w:sz w:val="22"/>
          <w:szCs w:val="22"/>
        </w:rPr>
      </w:pPr>
      <w:r w:rsidRPr="005A2328">
        <w:rPr>
          <w:color w:val="333333"/>
          <w:sz w:val="22"/>
          <w:szCs w:val="22"/>
        </w:rPr>
        <w:t>Chapter 10, "Roads and Paper Routes"</w:t>
      </w:r>
    </w:p>
    <w:p w:rsidR="008E42E4" w:rsidRPr="005A2328" w:rsidRDefault="008E42E4" w:rsidP="005A2328">
      <w:pPr>
        <w:pStyle w:val="ListParagraph"/>
        <w:numPr>
          <w:ilvl w:val="2"/>
          <w:numId w:val="8"/>
        </w:numPr>
        <w:shd w:val="clear" w:color="auto" w:fill="FFFFFF"/>
        <w:rPr>
          <w:color w:val="333333"/>
          <w:sz w:val="22"/>
          <w:szCs w:val="22"/>
        </w:rPr>
      </w:pPr>
      <w:r w:rsidRPr="005A2328">
        <w:rPr>
          <w:color w:val="333333"/>
          <w:sz w:val="22"/>
          <w:szCs w:val="22"/>
        </w:rPr>
        <w:t>Chapter 15, "Clocks: the Scent of Time"</w:t>
      </w:r>
    </w:p>
    <w:p w:rsidR="008E42E4" w:rsidRPr="005A2328" w:rsidRDefault="008E42E4" w:rsidP="005A2328">
      <w:pPr>
        <w:pStyle w:val="ListParagraph"/>
        <w:numPr>
          <w:ilvl w:val="2"/>
          <w:numId w:val="8"/>
        </w:numPr>
        <w:shd w:val="clear" w:color="auto" w:fill="FFFFFF"/>
        <w:rPr>
          <w:color w:val="333333"/>
          <w:sz w:val="22"/>
          <w:szCs w:val="22"/>
        </w:rPr>
      </w:pPr>
      <w:r w:rsidRPr="005A2328">
        <w:rPr>
          <w:color w:val="333333"/>
          <w:sz w:val="22"/>
          <w:szCs w:val="22"/>
        </w:rPr>
        <w:t>Chapter 18, "The Printed Word: The Architect of Nationalism"</w:t>
      </w:r>
    </w:p>
    <w:p w:rsidR="008E42E4" w:rsidRPr="005A2328" w:rsidRDefault="008E42E4" w:rsidP="005A2328">
      <w:pPr>
        <w:pStyle w:val="ListParagraph"/>
        <w:numPr>
          <w:ilvl w:val="2"/>
          <w:numId w:val="8"/>
        </w:numPr>
        <w:shd w:val="clear" w:color="auto" w:fill="FFFFFF"/>
        <w:rPr>
          <w:color w:val="333333"/>
          <w:sz w:val="22"/>
          <w:szCs w:val="22"/>
        </w:rPr>
      </w:pPr>
      <w:r w:rsidRPr="005A2328">
        <w:rPr>
          <w:color w:val="333333"/>
          <w:sz w:val="22"/>
          <w:szCs w:val="22"/>
        </w:rPr>
        <w:t>Chapter 19, "Wheel, Bicycle, and Airplane."</w:t>
      </w:r>
    </w:p>
    <w:p w:rsidR="005A2328" w:rsidRPr="005A2328" w:rsidRDefault="008E42E4" w:rsidP="005A2328">
      <w:pPr>
        <w:pStyle w:val="ListParagraph"/>
        <w:numPr>
          <w:ilvl w:val="2"/>
          <w:numId w:val="8"/>
        </w:numPr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 w:rsidRPr="005A2328">
        <w:rPr>
          <w:color w:val="333333"/>
          <w:sz w:val="22"/>
          <w:szCs w:val="22"/>
        </w:rPr>
        <w:t>Chapter 22, "Motorcar: the Mechanical Bride"</w:t>
      </w:r>
    </w:p>
    <w:p w:rsidR="005A2328" w:rsidRPr="005A2328" w:rsidRDefault="005A2328" w:rsidP="005A2328">
      <w:pPr>
        <w:numPr>
          <w:ilvl w:val="1"/>
          <w:numId w:val="10"/>
        </w:numPr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 w:rsidRPr="005A2328">
        <w:rPr>
          <w:sz w:val="22"/>
          <w:szCs w:val="22"/>
        </w:rPr>
        <w:t>Read “</w:t>
      </w:r>
      <w:hyperlink r:id="rId12" w:history="1">
        <w:r w:rsidRPr="005A2328">
          <w:rPr>
            <w:rStyle w:val="Hyperlink"/>
            <w:sz w:val="22"/>
            <w:szCs w:val="22"/>
          </w:rPr>
          <w:t>Engineers of Jihad</w:t>
        </w:r>
      </w:hyperlink>
      <w:r w:rsidRPr="005A2328">
        <w:rPr>
          <w:sz w:val="22"/>
          <w:szCs w:val="22"/>
        </w:rPr>
        <w:t xml:space="preserve">” by Diego Gambetta and </w:t>
      </w:r>
      <w:proofErr w:type="spellStart"/>
      <w:r w:rsidRPr="005A2328">
        <w:rPr>
          <w:sz w:val="22"/>
          <w:szCs w:val="22"/>
        </w:rPr>
        <w:t>Seffan</w:t>
      </w:r>
      <w:proofErr w:type="spellEnd"/>
      <w:r w:rsidRPr="005A2328">
        <w:rPr>
          <w:sz w:val="22"/>
          <w:szCs w:val="22"/>
        </w:rPr>
        <w:t xml:space="preserve"> </w:t>
      </w:r>
      <w:proofErr w:type="spellStart"/>
      <w:r w:rsidRPr="005A2328">
        <w:rPr>
          <w:sz w:val="22"/>
          <w:szCs w:val="22"/>
        </w:rPr>
        <w:t>Hertog</w:t>
      </w:r>
      <w:proofErr w:type="spellEnd"/>
      <w:r w:rsidRPr="005A2328">
        <w:rPr>
          <w:sz w:val="22"/>
          <w:szCs w:val="22"/>
        </w:rPr>
        <w:t xml:space="preserve"> from the Department of Sociology at Oxford University.</w:t>
      </w:r>
    </w:p>
    <w:p w:rsidR="005A2328" w:rsidRDefault="005A2328" w:rsidP="005A2328">
      <w:pPr>
        <w:shd w:val="clear" w:color="auto" w:fill="FFFFFF"/>
        <w:spacing w:after="60" w:line="300" w:lineRule="atLeast"/>
        <w:ind w:left="2160"/>
        <w:rPr>
          <w:sz w:val="22"/>
          <w:szCs w:val="22"/>
        </w:rPr>
      </w:pPr>
    </w:p>
    <w:p w:rsidR="005A2328" w:rsidRDefault="005A2328" w:rsidP="005A2328">
      <w:pPr>
        <w:shd w:val="clear" w:color="auto" w:fill="FFFFFF"/>
        <w:spacing w:after="60" w:line="300" w:lineRule="atLeast"/>
        <w:ind w:left="2160"/>
        <w:rPr>
          <w:sz w:val="22"/>
          <w:szCs w:val="22"/>
        </w:rPr>
      </w:pPr>
    </w:p>
    <w:p w:rsidR="005A2328" w:rsidRDefault="005A2328" w:rsidP="005A2328">
      <w:pPr>
        <w:shd w:val="clear" w:color="auto" w:fill="FFFFFF"/>
        <w:spacing w:after="60" w:line="300" w:lineRule="atLeast"/>
        <w:ind w:left="2160"/>
        <w:rPr>
          <w:sz w:val="22"/>
          <w:szCs w:val="22"/>
        </w:rPr>
      </w:pPr>
    </w:p>
    <w:p w:rsidR="005A2328" w:rsidRDefault="005A2328" w:rsidP="005A2328">
      <w:pPr>
        <w:shd w:val="clear" w:color="auto" w:fill="FFFFFF"/>
        <w:spacing w:after="60" w:line="300" w:lineRule="atLeast"/>
        <w:ind w:left="2160"/>
        <w:rPr>
          <w:sz w:val="22"/>
          <w:szCs w:val="22"/>
        </w:rPr>
      </w:pPr>
    </w:p>
    <w:p w:rsidR="005A2328" w:rsidRDefault="005A2328" w:rsidP="005A2328">
      <w:pPr>
        <w:shd w:val="clear" w:color="auto" w:fill="FFFFFF"/>
        <w:spacing w:after="60" w:line="300" w:lineRule="atLeast"/>
        <w:ind w:left="2160"/>
        <w:rPr>
          <w:sz w:val="22"/>
          <w:szCs w:val="22"/>
        </w:rPr>
      </w:pPr>
    </w:p>
    <w:p w:rsidR="005A2328" w:rsidRDefault="005A2328" w:rsidP="005A2328">
      <w:pPr>
        <w:shd w:val="clear" w:color="auto" w:fill="FFFFFF"/>
        <w:spacing w:after="60" w:line="300" w:lineRule="atLeast"/>
        <w:ind w:left="2160"/>
        <w:rPr>
          <w:sz w:val="22"/>
          <w:szCs w:val="22"/>
        </w:rPr>
      </w:pPr>
    </w:p>
    <w:p w:rsidR="005A2328" w:rsidRDefault="005A2328" w:rsidP="005A2328">
      <w:pPr>
        <w:shd w:val="clear" w:color="auto" w:fill="FFFFFF"/>
        <w:spacing w:after="60" w:line="300" w:lineRule="atLeast"/>
        <w:ind w:left="2160"/>
        <w:rPr>
          <w:sz w:val="22"/>
          <w:szCs w:val="22"/>
        </w:rPr>
      </w:pPr>
    </w:p>
    <w:p w:rsidR="003A6578" w:rsidRPr="003A6578" w:rsidRDefault="005A2328" w:rsidP="00FD72CE">
      <w:pPr>
        <w:shd w:val="clear" w:color="auto" w:fill="FFFFFF"/>
        <w:spacing w:after="60" w:line="300" w:lineRule="atLeast"/>
        <w:ind w:firstLine="360"/>
        <w:rPr>
          <w:color w:val="333333"/>
          <w:sz w:val="22"/>
          <w:szCs w:val="22"/>
          <w:lang w:val="en-US"/>
        </w:rPr>
      </w:pPr>
      <w:r>
        <w:rPr>
          <w:b/>
          <w:sz w:val="22"/>
          <w:szCs w:val="22"/>
          <w:u w:val="single"/>
        </w:rPr>
        <w:lastRenderedPageBreak/>
        <w:t xml:space="preserve">During </w:t>
      </w:r>
      <w:r w:rsidR="00386757" w:rsidRPr="00FD72CE">
        <w:rPr>
          <w:b/>
          <w:sz w:val="22"/>
          <w:szCs w:val="22"/>
          <w:u w:val="single"/>
        </w:rPr>
        <w:t xml:space="preserve">Week </w:t>
      </w:r>
      <w:r>
        <w:rPr>
          <w:b/>
          <w:sz w:val="22"/>
          <w:szCs w:val="22"/>
          <w:u w:val="single"/>
        </w:rPr>
        <w:t>Three</w:t>
      </w:r>
      <w:r w:rsidR="00386757">
        <w:rPr>
          <w:b/>
          <w:sz w:val="22"/>
          <w:szCs w:val="22"/>
        </w:rPr>
        <w:t xml:space="preserve">: </w:t>
      </w:r>
      <w:r w:rsidR="007800FA">
        <w:rPr>
          <w:b/>
          <w:color w:val="FF0000"/>
          <w:sz w:val="22"/>
          <w:szCs w:val="22"/>
        </w:rPr>
        <w:t>Social Media Technologies &amp; Society: the Global Village</w:t>
      </w:r>
    </w:p>
    <w:p w:rsidR="00E57B1A" w:rsidRPr="00E57B1A" w:rsidRDefault="00E57B1A" w:rsidP="00E57B1A">
      <w:pPr>
        <w:numPr>
          <w:ilvl w:val="0"/>
          <w:numId w:val="6"/>
        </w:numPr>
        <w:shd w:val="clear" w:color="auto" w:fill="FFFFFF"/>
        <w:spacing w:after="60" w:line="300" w:lineRule="atLeast"/>
        <w:rPr>
          <w:b/>
          <w:sz w:val="22"/>
          <w:szCs w:val="22"/>
        </w:rPr>
      </w:pPr>
      <w:r w:rsidRPr="00410635">
        <w:rPr>
          <w:b/>
          <w:color w:val="333333"/>
          <w:sz w:val="22"/>
          <w:szCs w:val="22"/>
          <w:lang w:val="en-US"/>
        </w:rPr>
        <w:t>In the </w:t>
      </w:r>
      <w:r w:rsidRPr="00410635">
        <w:rPr>
          <w:b/>
          <w:i/>
          <w:iCs/>
          <w:color w:val="333333"/>
          <w:sz w:val="22"/>
          <w:szCs w:val="22"/>
          <w:lang w:val="en-US"/>
        </w:rPr>
        <w:t>LIBS 7007 Course Reader</w:t>
      </w:r>
      <w:r w:rsidRPr="00410635">
        <w:rPr>
          <w:b/>
          <w:iCs/>
          <w:color w:val="333333"/>
          <w:sz w:val="22"/>
          <w:szCs w:val="22"/>
          <w:lang w:val="en-US"/>
        </w:rPr>
        <w:t>:</w:t>
      </w:r>
    </w:p>
    <w:p w:rsidR="00E57B1A" w:rsidRPr="005A2328" w:rsidRDefault="00E57B1A" w:rsidP="00E57B1A">
      <w:pPr>
        <w:numPr>
          <w:ilvl w:val="1"/>
          <w:numId w:val="6"/>
        </w:numPr>
        <w:shd w:val="clear" w:color="auto" w:fill="FFFFFF"/>
        <w:spacing w:after="60" w:line="300" w:lineRule="atLeast"/>
        <w:rPr>
          <w:b/>
          <w:sz w:val="22"/>
          <w:szCs w:val="22"/>
        </w:rPr>
      </w:pPr>
      <w:r>
        <w:rPr>
          <w:sz w:val="22"/>
          <w:szCs w:val="22"/>
        </w:rPr>
        <w:t>Mayer-</w:t>
      </w:r>
      <w:proofErr w:type="spellStart"/>
      <w:r>
        <w:rPr>
          <w:sz w:val="22"/>
          <w:szCs w:val="22"/>
        </w:rPr>
        <w:t>Schönberger</w:t>
      </w:r>
      <w:proofErr w:type="spellEnd"/>
      <w:r>
        <w:rPr>
          <w:sz w:val="22"/>
          <w:szCs w:val="22"/>
        </w:rPr>
        <w:t xml:space="preserve"> &amp; </w:t>
      </w:r>
      <w:proofErr w:type="spellStart"/>
      <w:r>
        <w:rPr>
          <w:sz w:val="22"/>
          <w:szCs w:val="22"/>
        </w:rPr>
        <w:t>Cukier</w:t>
      </w:r>
      <w:proofErr w:type="spellEnd"/>
      <w:r>
        <w:rPr>
          <w:sz w:val="22"/>
          <w:szCs w:val="22"/>
        </w:rPr>
        <w:t>, “Big Data: A Revolution that Will Transform How We Live, Work, And Think.”</w:t>
      </w:r>
    </w:p>
    <w:p w:rsidR="005A2328" w:rsidRPr="005A2328" w:rsidRDefault="005A2328" w:rsidP="005A2328">
      <w:pPr>
        <w:numPr>
          <w:ilvl w:val="1"/>
          <w:numId w:val="6"/>
        </w:numPr>
        <w:shd w:val="clear" w:color="auto" w:fill="FFFFFF"/>
        <w:spacing w:afterLines="60" w:line="300" w:lineRule="atLeast"/>
        <w:rPr>
          <w:sz w:val="22"/>
          <w:szCs w:val="22"/>
        </w:rPr>
      </w:pPr>
      <w:r w:rsidRPr="002B1227">
        <w:rPr>
          <w:color w:val="333333"/>
          <w:sz w:val="22"/>
          <w:szCs w:val="22"/>
          <w:lang w:val="en-US"/>
        </w:rPr>
        <w:t xml:space="preserve">E. </w:t>
      </w:r>
      <w:proofErr w:type="spellStart"/>
      <w:r w:rsidRPr="002B1227">
        <w:rPr>
          <w:color w:val="333333"/>
          <w:sz w:val="22"/>
          <w:szCs w:val="22"/>
          <w:lang w:val="en-US"/>
        </w:rPr>
        <w:t>Zuckermann</w:t>
      </w:r>
      <w:proofErr w:type="spellEnd"/>
      <w:r w:rsidRPr="002B1227">
        <w:rPr>
          <w:color w:val="333333"/>
          <w:sz w:val="22"/>
          <w:szCs w:val="22"/>
          <w:lang w:val="en-US"/>
        </w:rPr>
        <w:t>, “Rewire: Digital cosmopolitans in the age of connections.”</w:t>
      </w:r>
    </w:p>
    <w:p w:rsidR="003A6578" w:rsidRDefault="003A6578" w:rsidP="00492E2F">
      <w:pPr>
        <w:numPr>
          <w:ilvl w:val="0"/>
          <w:numId w:val="6"/>
        </w:numPr>
        <w:shd w:val="clear" w:color="auto" w:fill="FFFFFF"/>
        <w:tabs>
          <w:tab w:val="num" w:pos="720"/>
        </w:tabs>
        <w:spacing w:after="60" w:line="300" w:lineRule="atLeast"/>
        <w:rPr>
          <w:color w:val="333333"/>
          <w:sz w:val="22"/>
          <w:szCs w:val="22"/>
          <w:lang w:val="en-US"/>
        </w:rPr>
      </w:pPr>
      <w:r w:rsidRPr="00410635">
        <w:rPr>
          <w:b/>
          <w:color w:val="333333"/>
          <w:sz w:val="22"/>
          <w:szCs w:val="22"/>
          <w:lang w:val="en-US"/>
        </w:rPr>
        <w:t>Online</w:t>
      </w:r>
      <w:r>
        <w:rPr>
          <w:color w:val="333333"/>
          <w:sz w:val="22"/>
          <w:szCs w:val="22"/>
          <w:lang w:val="en-US"/>
        </w:rPr>
        <w:t>:</w:t>
      </w:r>
    </w:p>
    <w:p w:rsidR="00365D87" w:rsidRDefault="00365D87" w:rsidP="00492E2F">
      <w:pPr>
        <w:numPr>
          <w:ilvl w:val="1"/>
          <w:numId w:val="6"/>
        </w:numPr>
        <w:shd w:val="clear" w:color="auto" w:fill="FFFFFF"/>
        <w:rPr>
          <w:color w:val="333333"/>
          <w:sz w:val="22"/>
          <w:szCs w:val="22"/>
          <w:lang w:val="en-US"/>
        </w:rPr>
      </w:pPr>
      <w:r>
        <w:rPr>
          <w:color w:val="333333"/>
          <w:sz w:val="22"/>
          <w:szCs w:val="22"/>
          <w:lang w:val="en-US"/>
        </w:rPr>
        <w:t>Read “</w:t>
      </w:r>
      <w:hyperlink r:id="rId13" w:history="1">
        <w:r w:rsidRPr="00365D87">
          <w:rPr>
            <w:rStyle w:val="Hyperlink"/>
            <w:sz w:val="22"/>
            <w:szCs w:val="22"/>
            <w:lang w:val="en-US"/>
          </w:rPr>
          <w:t>Life on the Island</w:t>
        </w:r>
      </w:hyperlink>
      <w:r>
        <w:rPr>
          <w:color w:val="333333"/>
          <w:sz w:val="22"/>
          <w:szCs w:val="22"/>
          <w:lang w:val="en-US"/>
        </w:rPr>
        <w:t>”, The New Criterion, online, October 2013.</w:t>
      </w:r>
    </w:p>
    <w:p w:rsidR="003A6578" w:rsidRPr="003A6578" w:rsidRDefault="003A6578" w:rsidP="00492E2F">
      <w:pPr>
        <w:numPr>
          <w:ilvl w:val="1"/>
          <w:numId w:val="6"/>
        </w:numPr>
        <w:shd w:val="clear" w:color="auto" w:fill="FFFFFF"/>
        <w:rPr>
          <w:color w:val="333333"/>
          <w:sz w:val="22"/>
          <w:szCs w:val="22"/>
          <w:lang w:val="en-US"/>
        </w:rPr>
      </w:pPr>
      <w:r w:rsidRPr="003A6578">
        <w:rPr>
          <w:color w:val="333333"/>
          <w:sz w:val="22"/>
          <w:szCs w:val="22"/>
          <w:lang w:val="en-US"/>
        </w:rPr>
        <w:t>Read the </w:t>
      </w:r>
      <w:hyperlink r:id="rId14" w:tgtFrame="_self" w:history="1">
        <w:r w:rsidRPr="003A6578">
          <w:rPr>
            <w:rStyle w:val="Hyperlink"/>
            <w:sz w:val="22"/>
            <w:szCs w:val="22"/>
            <w:lang w:val="en-US"/>
          </w:rPr>
          <w:t xml:space="preserve">profile of Sherry </w:t>
        </w:r>
        <w:proofErr w:type="spellStart"/>
        <w:r w:rsidRPr="003A6578">
          <w:rPr>
            <w:rStyle w:val="Hyperlink"/>
            <w:sz w:val="22"/>
            <w:szCs w:val="22"/>
            <w:lang w:val="en-US"/>
          </w:rPr>
          <w:t>Turkle</w:t>
        </w:r>
        <w:proofErr w:type="spellEnd"/>
        <w:r w:rsidRPr="003A6578">
          <w:rPr>
            <w:rStyle w:val="Hyperlink"/>
            <w:sz w:val="22"/>
            <w:szCs w:val="22"/>
            <w:lang w:val="en-US"/>
          </w:rPr>
          <w:t>, at TED.com</w:t>
        </w:r>
      </w:hyperlink>
    </w:p>
    <w:p w:rsidR="003A6578" w:rsidRDefault="003A6578" w:rsidP="00492E2F">
      <w:pPr>
        <w:numPr>
          <w:ilvl w:val="1"/>
          <w:numId w:val="6"/>
        </w:numPr>
        <w:shd w:val="clear" w:color="auto" w:fill="FFFFFF"/>
        <w:rPr>
          <w:color w:val="333333"/>
          <w:sz w:val="22"/>
          <w:szCs w:val="22"/>
          <w:lang w:val="en-US"/>
        </w:rPr>
      </w:pPr>
      <w:r w:rsidRPr="003A6578">
        <w:rPr>
          <w:color w:val="333333"/>
          <w:sz w:val="22"/>
          <w:szCs w:val="22"/>
          <w:lang w:val="en-US"/>
        </w:rPr>
        <w:t xml:space="preserve">Watch the TED talk by Sherry </w:t>
      </w:r>
      <w:proofErr w:type="spellStart"/>
      <w:r w:rsidRPr="003A6578">
        <w:rPr>
          <w:color w:val="333333"/>
          <w:sz w:val="22"/>
          <w:szCs w:val="22"/>
          <w:lang w:val="en-US"/>
        </w:rPr>
        <w:t>Turkle</w:t>
      </w:r>
      <w:proofErr w:type="spellEnd"/>
      <w:r w:rsidRPr="003A6578">
        <w:rPr>
          <w:color w:val="333333"/>
          <w:sz w:val="22"/>
          <w:szCs w:val="22"/>
          <w:lang w:val="en-US"/>
        </w:rPr>
        <w:t>, "</w:t>
      </w:r>
      <w:hyperlink r:id="rId15" w:tgtFrame="_self" w:history="1">
        <w:r w:rsidRPr="003A6578">
          <w:rPr>
            <w:rStyle w:val="Hyperlink"/>
            <w:sz w:val="22"/>
            <w:szCs w:val="22"/>
            <w:lang w:val="en-US"/>
          </w:rPr>
          <w:t>Connected, but alone?</w:t>
        </w:r>
      </w:hyperlink>
      <w:proofErr w:type="gramStart"/>
      <w:r w:rsidRPr="003A6578">
        <w:rPr>
          <w:color w:val="333333"/>
          <w:sz w:val="22"/>
          <w:szCs w:val="22"/>
          <w:lang w:val="en-US"/>
        </w:rPr>
        <w:t>".</w:t>
      </w:r>
      <w:proofErr w:type="gramEnd"/>
      <w:r w:rsidRPr="003A6578">
        <w:rPr>
          <w:color w:val="333333"/>
          <w:sz w:val="22"/>
          <w:szCs w:val="22"/>
          <w:lang w:val="en-US"/>
        </w:rPr>
        <w:t xml:space="preserve"> (Optional).</w:t>
      </w:r>
    </w:p>
    <w:p w:rsidR="00933C1B" w:rsidRPr="003A6578" w:rsidRDefault="00933C1B" w:rsidP="00492E2F">
      <w:pPr>
        <w:numPr>
          <w:ilvl w:val="1"/>
          <w:numId w:val="6"/>
        </w:numPr>
        <w:shd w:val="clear" w:color="auto" w:fill="FFFFFF"/>
        <w:rPr>
          <w:color w:val="333333"/>
          <w:sz w:val="22"/>
          <w:szCs w:val="22"/>
          <w:lang w:val="en-US"/>
        </w:rPr>
      </w:pPr>
      <w:r w:rsidRPr="00933C1B">
        <w:rPr>
          <w:color w:val="333333"/>
          <w:sz w:val="22"/>
          <w:szCs w:val="22"/>
          <w:lang w:val="en-US"/>
        </w:rPr>
        <w:t xml:space="preserve">Sherry </w:t>
      </w:r>
      <w:proofErr w:type="spellStart"/>
      <w:r w:rsidRPr="00933C1B">
        <w:rPr>
          <w:color w:val="333333"/>
          <w:sz w:val="22"/>
          <w:szCs w:val="22"/>
          <w:lang w:val="en-US"/>
        </w:rPr>
        <w:t>Turkle</w:t>
      </w:r>
      <w:proofErr w:type="spellEnd"/>
      <w:r w:rsidRPr="00933C1B">
        <w:rPr>
          <w:color w:val="333333"/>
          <w:sz w:val="22"/>
          <w:szCs w:val="22"/>
          <w:lang w:val="en-US"/>
        </w:rPr>
        <w:t>, "'</w:t>
      </w:r>
      <w:hyperlink r:id="rId16" w:history="1">
        <w:r w:rsidRPr="00933C1B">
          <w:rPr>
            <w:rStyle w:val="Hyperlink"/>
            <w:sz w:val="22"/>
            <w:szCs w:val="22"/>
            <w:lang w:val="en-US"/>
          </w:rPr>
          <w:t xml:space="preserve">Spinning' Technology: What we are not </w:t>
        </w:r>
        <w:proofErr w:type="gramStart"/>
        <w:r w:rsidRPr="00933C1B">
          <w:rPr>
            <w:rStyle w:val="Hyperlink"/>
            <w:sz w:val="22"/>
            <w:szCs w:val="22"/>
            <w:lang w:val="en-US"/>
          </w:rPr>
          <w:t>Thinking</w:t>
        </w:r>
        <w:proofErr w:type="gramEnd"/>
        <w:r w:rsidRPr="00933C1B">
          <w:rPr>
            <w:rStyle w:val="Hyperlink"/>
            <w:sz w:val="22"/>
            <w:szCs w:val="22"/>
            <w:lang w:val="en-US"/>
          </w:rPr>
          <w:t xml:space="preserve"> About When We are Thinking About Computers</w:t>
        </w:r>
      </w:hyperlink>
      <w:r w:rsidRPr="00933C1B">
        <w:rPr>
          <w:color w:val="333333"/>
          <w:sz w:val="22"/>
          <w:szCs w:val="22"/>
          <w:lang w:val="en-US"/>
        </w:rPr>
        <w:t>."</w:t>
      </w:r>
    </w:p>
    <w:p w:rsidR="003A6578" w:rsidRPr="003A6578" w:rsidRDefault="003A6578" w:rsidP="00492E2F">
      <w:pPr>
        <w:numPr>
          <w:ilvl w:val="1"/>
          <w:numId w:val="6"/>
        </w:numPr>
        <w:shd w:val="clear" w:color="auto" w:fill="FFFFFF"/>
        <w:rPr>
          <w:color w:val="333333"/>
          <w:sz w:val="22"/>
          <w:szCs w:val="22"/>
          <w:lang w:val="en-US"/>
        </w:rPr>
      </w:pPr>
      <w:proofErr w:type="spellStart"/>
      <w:r w:rsidRPr="003A6578">
        <w:rPr>
          <w:color w:val="333333"/>
          <w:sz w:val="22"/>
          <w:szCs w:val="22"/>
          <w:lang w:val="en-US"/>
        </w:rPr>
        <w:t>Wency</w:t>
      </w:r>
      <w:proofErr w:type="spellEnd"/>
      <w:r w:rsidRPr="003A6578">
        <w:rPr>
          <w:color w:val="333333"/>
          <w:sz w:val="22"/>
          <w:szCs w:val="22"/>
          <w:lang w:val="en-US"/>
        </w:rPr>
        <w:t xml:space="preserve"> Leung &amp; </w:t>
      </w:r>
      <w:proofErr w:type="spellStart"/>
      <w:r w:rsidRPr="003A6578">
        <w:rPr>
          <w:color w:val="333333"/>
          <w:sz w:val="22"/>
          <w:szCs w:val="22"/>
          <w:lang w:val="en-US"/>
        </w:rPr>
        <w:t>Dakshana</w:t>
      </w:r>
      <w:proofErr w:type="spellEnd"/>
      <w:r w:rsidRPr="003A6578">
        <w:rPr>
          <w:color w:val="333333"/>
          <w:sz w:val="22"/>
          <w:szCs w:val="22"/>
          <w:lang w:val="en-US"/>
        </w:rPr>
        <w:t xml:space="preserve"> </w:t>
      </w:r>
      <w:proofErr w:type="spellStart"/>
      <w:r w:rsidRPr="003A6578">
        <w:rPr>
          <w:color w:val="333333"/>
          <w:sz w:val="22"/>
          <w:szCs w:val="22"/>
          <w:lang w:val="en-US"/>
        </w:rPr>
        <w:t>Bascarmurty</w:t>
      </w:r>
      <w:proofErr w:type="spellEnd"/>
      <w:r w:rsidRPr="003A6578">
        <w:rPr>
          <w:color w:val="333333"/>
          <w:sz w:val="22"/>
          <w:szCs w:val="22"/>
          <w:lang w:val="en-US"/>
        </w:rPr>
        <w:t>, "</w:t>
      </w:r>
      <w:hyperlink r:id="rId17" w:tgtFrame="_self" w:history="1">
        <w:r w:rsidRPr="003A6578">
          <w:rPr>
            <w:rStyle w:val="Hyperlink"/>
            <w:sz w:val="22"/>
            <w:szCs w:val="22"/>
            <w:lang w:val="en-US"/>
          </w:rPr>
          <w:t>Amanda Todd tragedy highlights how social media makes bullying inescapable</w:t>
        </w:r>
      </w:hyperlink>
      <w:r w:rsidRPr="003A6578">
        <w:rPr>
          <w:color w:val="333333"/>
          <w:sz w:val="22"/>
          <w:szCs w:val="22"/>
          <w:lang w:val="en-US"/>
        </w:rPr>
        <w:t>", Globe and Mail, Online. 14/10/12</w:t>
      </w:r>
    </w:p>
    <w:p w:rsidR="008E42E4" w:rsidRPr="00933C1B" w:rsidRDefault="008E42E4" w:rsidP="008E42E4">
      <w:pPr>
        <w:shd w:val="clear" w:color="auto" w:fill="FFFFFF"/>
        <w:spacing w:after="60" w:line="300" w:lineRule="atLeast"/>
        <w:ind w:left="720"/>
        <w:rPr>
          <w:sz w:val="22"/>
          <w:szCs w:val="22"/>
        </w:rPr>
      </w:pPr>
    </w:p>
    <w:p w:rsidR="00933C1B" w:rsidRDefault="005A2328" w:rsidP="005A2328">
      <w:pPr>
        <w:shd w:val="clear" w:color="auto" w:fill="FFFFFF"/>
        <w:spacing w:afterLines="60"/>
        <w:ind w:firstLine="360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During </w:t>
      </w:r>
      <w:r w:rsidR="00933C1B" w:rsidRPr="00FD72CE">
        <w:rPr>
          <w:b/>
          <w:sz w:val="22"/>
          <w:szCs w:val="22"/>
          <w:u w:val="single"/>
        </w:rPr>
        <w:t xml:space="preserve">Week </w:t>
      </w:r>
      <w:r w:rsidR="004B52A6">
        <w:rPr>
          <w:b/>
          <w:sz w:val="22"/>
          <w:szCs w:val="22"/>
          <w:u w:val="single"/>
        </w:rPr>
        <w:t>F</w:t>
      </w:r>
      <w:r>
        <w:rPr>
          <w:b/>
          <w:sz w:val="22"/>
          <w:szCs w:val="22"/>
          <w:u w:val="single"/>
        </w:rPr>
        <w:t>our</w:t>
      </w:r>
      <w:r w:rsidR="00933C1B">
        <w:rPr>
          <w:b/>
          <w:sz w:val="22"/>
          <w:szCs w:val="22"/>
        </w:rPr>
        <w:t xml:space="preserve">: </w:t>
      </w:r>
      <w:r w:rsidR="00933C1B" w:rsidRPr="00FD72CE">
        <w:rPr>
          <w:b/>
          <w:color w:val="FF0000"/>
          <w:sz w:val="22"/>
          <w:szCs w:val="22"/>
        </w:rPr>
        <w:t>Do Mechanical Clocks Create Mechanical Time?</w:t>
      </w:r>
      <w:r w:rsidR="007800FA">
        <w:rPr>
          <w:b/>
          <w:color w:val="FF0000"/>
          <w:sz w:val="22"/>
          <w:szCs w:val="22"/>
        </w:rPr>
        <w:t xml:space="preserve"> Clocks &amp; Society</w:t>
      </w:r>
    </w:p>
    <w:p w:rsidR="00933C1B" w:rsidRPr="00410635" w:rsidRDefault="00933C1B" w:rsidP="005A2328">
      <w:pPr>
        <w:numPr>
          <w:ilvl w:val="0"/>
          <w:numId w:val="11"/>
        </w:numPr>
        <w:shd w:val="clear" w:color="auto" w:fill="FFFFFF"/>
        <w:spacing w:afterLines="60"/>
        <w:rPr>
          <w:b/>
          <w:color w:val="000000"/>
          <w:sz w:val="22"/>
          <w:szCs w:val="22"/>
        </w:rPr>
      </w:pPr>
      <w:r w:rsidRPr="00410635">
        <w:rPr>
          <w:b/>
          <w:color w:val="333333"/>
          <w:sz w:val="22"/>
          <w:szCs w:val="22"/>
          <w:lang w:val="en-US"/>
        </w:rPr>
        <w:t>In the </w:t>
      </w:r>
      <w:r w:rsidRPr="00410635">
        <w:rPr>
          <w:b/>
          <w:i/>
          <w:iCs/>
          <w:color w:val="333333"/>
          <w:sz w:val="22"/>
          <w:szCs w:val="22"/>
          <w:lang w:val="en-US"/>
        </w:rPr>
        <w:t>LIBS 7007 Course Reader</w:t>
      </w:r>
      <w:r w:rsidRPr="00410635">
        <w:rPr>
          <w:b/>
          <w:iCs/>
          <w:color w:val="333333"/>
          <w:sz w:val="22"/>
          <w:szCs w:val="22"/>
          <w:lang w:val="en-US"/>
        </w:rPr>
        <w:t>:</w:t>
      </w:r>
    </w:p>
    <w:p w:rsidR="00933C1B" w:rsidRDefault="00933C1B" w:rsidP="005A2328">
      <w:pPr>
        <w:numPr>
          <w:ilvl w:val="1"/>
          <w:numId w:val="11"/>
        </w:numPr>
        <w:shd w:val="clear" w:color="auto" w:fill="FFFFFF"/>
        <w:spacing w:afterLines="60"/>
        <w:rPr>
          <w:color w:val="000000"/>
          <w:sz w:val="22"/>
          <w:szCs w:val="22"/>
        </w:rPr>
      </w:pPr>
      <w:r w:rsidRPr="00933C1B">
        <w:rPr>
          <w:color w:val="000000"/>
          <w:sz w:val="22"/>
          <w:szCs w:val="22"/>
        </w:rPr>
        <w:t>C. Anton, "Clocks, Synchronization, and the Fate of Leisure: A Brief Media Ecological History of Digital Technologies</w:t>
      </w:r>
      <w:r>
        <w:rPr>
          <w:color w:val="000000"/>
          <w:sz w:val="22"/>
          <w:szCs w:val="22"/>
        </w:rPr>
        <w:t>.</w:t>
      </w:r>
    </w:p>
    <w:p w:rsidR="00933C1B" w:rsidRDefault="00933C1B" w:rsidP="00492E2F">
      <w:pPr>
        <w:numPr>
          <w:ilvl w:val="0"/>
          <w:numId w:val="11"/>
        </w:numPr>
        <w:spacing w:after="60"/>
        <w:rPr>
          <w:color w:val="000000"/>
          <w:sz w:val="22"/>
          <w:szCs w:val="22"/>
        </w:rPr>
      </w:pPr>
      <w:r w:rsidRPr="00410635">
        <w:rPr>
          <w:b/>
          <w:color w:val="000000"/>
          <w:sz w:val="22"/>
          <w:szCs w:val="22"/>
        </w:rPr>
        <w:t>Online</w:t>
      </w:r>
      <w:r>
        <w:rPr>
          <w:color w:val="000000"/>
          <w:sz w:val="22"/>
          <w:szCs w:val="22"/>
        </w:rPr>
        <w:t>:</w:t>
      </w:r>
    </w:p>
    <w:p w:rsidR="00933C1B" w:rsidRPr="00933C1B" w:rsidRDefault="00933C1B" w:rsidP="00492E2F">
      <w:pPr>
        <w:numPr>
          <w:ilvl w:val="1"/>
          <w:numId w:val="11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933C1B">
        <w:rPr>
          <w:color w:val="000000"/>
          <w:sz w:val="22"/>
          <w:szCs w:val="22"/>
        </w:rPr>
        <w:t xml:space="preserve">James </w:t>
      </w:r>
      <w:proofErr w:type="spellStart"/>
      <w:r w:rsidRPr="00933C1B">
        <w:rPr>
          <w:color w:val="000000"/>
          <w:sz w:val="22"/>
          <w:szCs w:val="22"/>
        </w:rPr>
        <w:t>Gleick</w:t>
      </w:r>
      <w:proofErr w:type="spellEnd"/>
      <w:r w:rsidRPr="00933C1B">
        <w:rPr>
          <w:color w:val="000000"/>
          <w:sz w:val="22"/>
          <w:szCs w:val="22"/>
        </w:rPr>
        <w:t>,</w:t>
      </w:r>
      <w:r w:rsidRPr="00933C1B">
        <w:rPr>
          <w:rStyle w:val="apple-converted-space"/>
          <w:color w:val="000000"/>
          <w:sz w:val="22"/>
          <w:szCs w:val="22"/>
        </w:rPr>
        <w:t> </w:t>
      </w:r>
      <w:hyperlink r:id="rId18" w:tgtFrame="_self" w:history="1">
        <w:r w:rsidRPr="00933C1B">
          <w:rPr>
            <w:rStyle w:val="Hyperlink"/>
            <w:sz w:val="22"/>
            <w:szCs w:val="22"/>
          </w:rPr>
          <w:t>"Time Regained!</w:t>
        </w:r>
        <w:proofErr w:type="gramStart"/>
        <w:r w:rsidRPr="00933C1B">
          <w:rPr>
            <w:rStyle w:val="Hyperlink"/>
            <w:sz w:val="22"/>
            <w:szCs w:val="22"/>
          </w:rPr>
          <w:t>".</w:t>
        </w:r>
        <w:proofErr w:type="gramEnd"/>
        <w:r w:rsidRPr="00933C1B">
          <w:rPr>
            <w:rStyle w:val="Hyperlink"/>
            <w:sz w:val="22"/>
            <w:szCs w:val="22"/>
          </w:rPr>
          <w:t xml:space="preserve"> Review of Time Reborn: From the Crisis in Physics to the Future of the Universe by Lee </w:t>
        </w:r>
        <w:proofErr w:type="spellStart"/>
        <w:r w:rsidRPr="00933C1B">
          <w:rPr>
            <w:rStyle w:val="Hyperlink"/>
            <w:sz w:val="22"/>
            <w:szCs w:val="22"/>
          </w:rPr>
          <w:t>Smolin</w:t>
        </w:r>
        <w:proofErr w:type="spellEnd"/>
      </w:hyperlink>
      <w:r w:rsidRPr="00933C1B">
        <w:rPr>
          <w:color w:val="000000"/>
          <w:sz w:val="22"/>
          <w:szCs w:val="22"/>
        </w:rPr>
        <w:t>. "The New York Review of Books". June 6, 2013.</w:t>
      </w:r>
    </w:p>
    <w:p w:rsidR="00933C1B" w:rsidRPr="00933C1B" w:rsidRDefault="00933C1B" w:rsidP="00492E2F">
      <w:pPr>
        <w:numPr>
          <w:ilvl w:val="1"/>
          <w:numId w:val="11"/>
        </w:numPr>
        <w:rPr>
          <w:color w:val="000000"/>
          <w:sz w:val="22"/>
          <w:szCs w:val="22"/>
        </w:rPr>
      </w:pPr>
      <w:r w:rsidRPr="00933C1B">
        <w:rPr>
          <w:color w:val="000000"/>
          <w:sz w:val="22"/>
          <w:szCs w:val="22"/>
        </w:rPr>
        <w:t>Read "</w:t>
      </w:r>
      <w:hyperlink r:id="rId19" w:tgtFrame="_self" w:history="1">
        <w:r w:rsidRPr="00933C1B">
          <w:rPr>
            <w:rStyle w:val="Hyperlink"/>
            <w:color w:val="000099"/>
            <w:sz w:val="22"/>
            <w:szCs w:val="22"/>
          </w:rPr>
          <w:t>Stop all the Clocks</w:t>
        </w:r>
        <w:proofErr w:type="gramStart"/>
        <w:r w:rsidRPr="00933C1B">
          <w:rPr>
            <w:rStyle w:val="Hyperlink"/>
            <w:color w:val="000099"/>
            <w:sz w:val="22"/>
            <w:szCs w:val="22"/>
          </w:rPr>
          <w:t>:...</w:t>
        </w:r>
        <w:proofErr w:type="gramEnd"/>
        <w:r w:rsidRPr="00933C1B">
          <w:rPr>
            <w:rStyle w:val="Hyperlink"/>
            <w:color w:val="000099"/>
            <w:sz w:val="22"/>
            <w:szCs w:val="22"/>
          </w:rPr>
          <w:t>on the Tyranny of Time</w:t>
        </w:r>
      </w:hyperlink>
      <w:r w:rsidRPr="00933C1B">
        <w:rPr>
          <w:color w:val="000000"/>
          <w:sz w:val="22"/>
          <w:szCs w:val="22"/>
        </w:rPr>
        <w:t>" </w:t>
      </w:r>
      <w:r w:rsidRPr="00933C1B">
        <w:rPr>
          <w:rStyle w:val="Emphasis"/>
          <w:color w:val="000000"/>
          <w:sz w:val="22"/>
          <w:szCs w:val="22"/>
        </w:rPr>
        <w:t>The Independent</w:t>
      </w:r>
      <w:r w:rsidRPr="00933C1B">
        <w:rPr>
          <w:color w:val="000000"/>
          <w:sz w:val="22"/>
          <w:szCs w:val="22"/>
        </w:rPr>
        <w:t xml:space="preserve">, January 01 2007. </w:t>
      </w:r>
    </w:p>
    <w:p w:rsidR="008E42E4" w:rsidRDefault="008E42E4" w:rsidP="008E42E4">
      <w:pPr>
        <w:pStyle w:val="ListParagraph"/>
        <w:shd w:val="clear" w:color="auto" w:fill="FFFFFF"/>
        <w:spacing w:after="60" w:line="300" w:lineRule="atLeast"/>
        <w:ind w:left="1080"/>
        <w:rPr>
          <w:b/>
          <w:sz w:val="22"/>
          <w:szCs w:val="22"/>
        </w:rPr>
      </w:pPr>
    </w:p>
    <w:p w:rsidR="00933C1B" w:rsidRDefault="00933C1B" w:rsidP="007800FA">
      <w:pPr>
        <w:pStyle w:val="ListParagraph"/>
        <w:shd w:val="clear" w:color="auto" w:fill="FFFFFF"/>
        <w:spacing w:after="60"/>
        <w:ind w:left="0"/>
        <w:rPr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="005A2328">
        <w:rPr>
          <w:b/>
          <w:sz w:val="22"/>
          <w:szCs w:val="22"/>
          <w:u w:val="single"/>
        </w:rPr>
        <w:t xml:space="preserve">During </w:t>
      </w:r>
      <w:r w:rsidRPr="00FD72CE">
        <w:rPr>
          <w:b/>
          <w:sz w:val="22"/>
          <w:szCs w:val="22"/>
          <w:u w:val="single"/>
        </w:rPr>
        <w:t>Week</w:t>
      </w:r>
      <w:r w:rsidR="004B52A6">
        <w:rPr>
          <w:b/>
          <w:sz w:val="22"/>
          <w:szCs w:val="22"/>
          <w:u w:val="single"/>
        </w:rPr>
        <w:t xml:space="preserve"> </w:t>
      </w:r>
      <w:r w:rsidR="005A2328">
        <w:rPr>
          <w:b/>
          <w:sz w:val="22"/>
          <w:szCs w:val="22"/>
          <w:u w:val="single"/>
        </w:rPr>
        <w:t>Five</w:t>
      </w:r>
      <w:r w:rsidRPr="00933C1B">
        <w:rPr>
          <w:sz w:val="22"/>
          <w:szCs w:val="22"/>
        </w:rPr>
        <w:t xml:space="preserve">: </w:t>
      </w:r>
      <w:r w:rsidRPr="00FD72CE">
        <w:rPr>
          <w:b/>
          <w:color w:val="FF0000"/>
          <w:sz w:val="22"/>
          <w:szCs w:val="22"/>
        </w:rPr>
        <w:t>“Still it Moves”—</w:t>
      </w:r>
      <w:r w:rsidR="007800FA">
        <w:rPr>
          <w:b/>
          <w:color w:val="FF0000"/>
          <w:sz w:val="22"/>
          <w:szCs w:val="22"/>
        </w:rPr>
        <w:t xml:space="preserve">Technology &amp; the </w:t>
      </w:r>
      <w:r w:rsidRPr="00FD72CE">
        <w:rPr>
          <w:b/>
          <w:color w:val="FF0000"/>
          <w:sz w:val="22"/>
          <w:szCs w:val="22"/>
        </w:rPr>
        <w:t>Universe</w:t>
      </w:r>
      <w:r>
        <w:rPr>
          <w:sz w:val="22"/>
          <w:szCs w:val="22"/>
        </w:rPr>
        <w:t>.</w:t>
      </w:r>
    </w:p>
    <w:p w:rsidR="00933C1B" w:rsidRPr="00933C1B" w:rsidRDefault="00933C1B" w:rsidP="00492E2F">
      <w:pPr>
        <w:numPr>
          <w:ilvl w:val="0"/>
          <w:numId w:val="12"/>
        </w:numPr>
        <w:shd w:val="clear" w:color="auto" w:fill="FFFFFF"/>
        <w:spacing w:after="60"/>
        <w:rPr>
          <w:color w:val="000000"/>
          <w:sz w:val="22"/>
          <w:szCs w:val="22"/>
        </w:rPr>
      </w:pPr>
      <w:r w:rsidRPr="00410635">
        <w:rPr>
          <w:b/>
          <w:color w:val="333333"/>
          <w:sz w:val="22"/>
          <w:szCs w:val="22"/>
          <w:lang w:val="en-US"/>
        </w:rPr>
        <w:t>In the </w:t>
      </w:r>
      <w:r w:rsidRPr="00410635">
        <w:rPr>
          <w:b/>
          <w:i/>
          <w:iCs/>
          <w:color w:val="333333"/>
          <w:sz w:val="22"/>
          <w:szCs w:val="22"/>
          <w:lang w:val="en-US"/>
        </w:rPr>
        <w:t>LIBS 7007 Course Reader</w:t>
      </w:r>
      <w:r w:rsidRPr="00933C1B">
        <w:rPr>
          <w:iCs/>
          <w:color w:val="333333"/>
          <w:sz w:val="22"/>
          <w:szCs w:val="22"/>
          <w:lang w:val="en-US"/>
        </w:rPr>
        <w:t>:</w:t>
      </w:r>
    </w:p>
    <w:p w:rsidR="00933C1B" w:rsidRDefault="00933C1B" w:rsidP="00492E2F">
      <w:pPr>
        <w:numPr>
          <w:ilvl w:val="1"/>
          <w:numId w:val="12"/>
        </w:num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Ann </w:t>
      </w:r>
      <w:proofErr w:type="spellStart"/>
      <w:r>
        <w:rPr>
          <w:color w:val="000000"/>
          <w:sz w:val="22"/>
          <w:szCs w:val="22"/>
        </w:rPr>
        <w:t>Vileisis</w:t>
      </w:r>
      <w:proofErr w:type="spellEnd"/>
      <w:r w:rsidRPr="00933C1B">
        <w:rPr>
          <w:color w:val="000000"/>
          <w:sz w:val="22"/>
          <w:szCs w:val="22"/>
        </w:rPr>
        <w:t>, "</w:t>
      </w:r>
      <w:r>
        <w:rPr>
          <w:color w:val="000000"/>
          <w:sz w:val="22"/>
          <w:szCs w:val="22"/>
        </w:rPr>
        <w:t>”Are Tomatoes Natural?”</w:t>
      </w:r>
    </w:p>
    <w:p w:rsidR="00933C1B" w:rsidRDefault="00933C1B" w:rsidP="00492E2F">
      <w:pPr>
        <w:numPr>
          <w:ilvl w:val="1"/>
          <w:numId w:val="12"/>
        </w:numPr>
        <w:shd w:val="clear" w:color="auto" w:fill="FFFFFF"/>
        <w:spacing w:after="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Langdon Winner, “Artifacts/Ideas and Political Culture.”</w:t>
      </w:r>
    </w:p>
    <w:p w:rsidR="00933C1B" w:rsidRDefault="00933C1B" w:rsidP="00492E2F">
      <w:pPr>
        <w:numPr>
          <w:ilvl w:val="0"/>
          <w:numId w:val="12"/>
        </w:numPr>
        <w:shd w:val="clear" w:color="auto" w:fill="FFFFFF"/>
        <w:spacing w:after="60"/>
        <w:rPr>
          <w:color w:val="000000"/>
          <w:sz w:val="22"/>
          <w:szCs w:val="22"/>
        </w:rPr>
      </w:pPr>
      <w:r w:rsidRPr="00410635">
        <w:rPr>
          <w:b/>
          <w:color w:val="000000"/>
          <w:sz w:val="22"/>
          <w:szCs w:val="22"/>
        </w:rPr>
        <w:t>Online</w:t>
      </w:r>
      <w:r>
        <w:rPr>
          <w:color w:val="000000"/>
          <w:sz w:val="22"/>
          <w:szCs w:val="22"/>
        </w:rPr>
        <w:t>:</w:t>
      </w:r>
    </w:p>
    <w:p w:rsidR="00933C1B" w:rsidRPr="00933C1B" w:rsidRDefault="00933C1B" w:rsidP="00492E2F">
      <w:pPr>
        <w:numPr>
          <w:ilvl w:val="1"/>
          <w:numId w:val="12"/>
        </w:numPr>
        <w:shd w:val="clear" w:color="auto" w:fill="FFFFFF"/>
        <w:rPr>
          <w:color w:val="000000"/>
          <w:sz w:val="22"/>
          <w:szCs w:val="22"/>
        </w:rPr>
      </w:pPr>
      <w:r w:rsidRPr="00933C1B">
        <w:rPr>
          <w:color w:val="000000"/>
          <w:sz w:val="22"/>
          <w:szCs w:val="22"/>
        </w:rPr>
        <w:t xml:space="preserve">Owen </w:t>
      </w:r>
      <w:proofErr w:type="spellStart"/>
      <w:r w:rsidRPr="00933C1B">
        <w:rPr>
          <w:color w:val="000000"/>
          <w:sz w:val="22"/>
          <w:szCs w:val="22"/>
        </w:rPr>
        <w:t>Ging</w:t>
      </w:r>
      <w:r>
        <w:rPr>
          <w:color w:val="000000"/>
          <w:sz w:val="22"/>
          <w:szCs w:val="22"/>
        </w:rPr>
        <w:t>e</w:t>
      </w:r>
      <w:r w:rsidRPr="00933C1B">
        <w:rPr>
          <w:color w:val="000000"/>
          <w:sz w:val="22"/>
          <w:szCs w:val="22"/>
        </w:rPr>
        <w:t>rich</w:t>
      </w:r>
      <w:proofErr w:type="spellEnd"/>
      <w:r w:rsidRPr="00933C1B">
        <w:rPr>
          <w:color w:val="000000"/>
          <w:sz w:val="22"/>
          <w:szCs w:val="22"/>
        </w:rPr>
        <w:t>, “</w:t>
      </w:r>
      <w:hyperlink r:id="rId20" w:history="1">
        <w:r w:rsidRPr="00933C1B">
          <w:rPr>
            <w:rStyle w:val="Hyperlink"/>
            <w:sz w:val="22"/>
            <w:szCs w:val="22"/>
          </w:rPr>
          <w:t>Truth in Science: Proof, Persuasion, and the Galileo Affair</w:t>
        </w:r>
      </w:hyperlink>
      <w:r>
        <w:rPr>
          <w:color w:val="000000"/>
          <w:sz w:val="22"/>
          <w:szCs w:val="22"/>
        </w:rPr>
        <w:t>.”</w:t>
      </w:r>
    </w:p>
    <w:p w:rsidR="00933C1B" w:rsidRDefault="00933C1B" w:rsidP="00933C1B">
      <w:pPr>
        <w:pStyle w:val="ListParagraph"/>
        <w:shd w:val="clear" w:color="auto" w:fill="FFFFFF"/>
        <w:spacing w:after="60" w:line="300" w:lineRule="atLeast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D37EA0" w:rsidRPr="007800FA" w:rsidRDefault="00D37EA0" w:rsidP="005A2328">
      <w:pPr>
        <w:pStyle w:val="ListParagraph"/>
        <w:shd w:val="clear" w:color="auto" w:fill="FFFFFF"/>
        <w:spacing w:afterLines="60"/>
        <w:ind w:left="0"/>
        <w:rPr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="005A2328">
        <w:rPr>
          <w:b/>
          <w:sz w:val="22"/>
          <w:szCs w:val="22"/>
          <w:u w:val="single"/>
        </w:rPr>
        <w:t xml:space="preserve">During </w:t>
      </w:r>
      <w:r w:rsidRPr="00FD72CE">
        <w:rPr>
          <w:b/>
          <w:sz w:val="22"/>
          <w:szCs w:val="22"/>
          <w:u w:val="single"/>
        </w:rPr>
        <w:t xml:space="preserve">Week </w:t>
      </w:r>
      <w:r w:rsidR="007800FA">
        <w:rPr>
          <w:b/>
          <w:sz w:val="22"/>
          <w:szCs w:val="22"/>
          <w:u w:val="single"/>
        </w:rPr>
        <w:t>S</w:t>
      </w:r>
      <w:r w:rsidR="005A2328">
        <w:rPr>
          <w:b/>
          <w:sz w:val="22"/>
          <w:szCs w:val="22"/>
          <w:u w:val="single"/>
        </w:rPr>
        <w:t>ix</w:t>
      </w:r>
      <w:r w:rsidRPr="00933C1B">
        <w:rPr>
          <w:sz w:val="22"/>
          <w:szCs w:val="22"/>
        </w:rPr>
        <w:t xml:space="preserve">: </w:t>
      </w:r>
      <w:r w:rsidRPr="00FD72CE">
        <w:rPr>
          <w:b/>
          <w:color w:val="FF0000"/>
          <w:sz w:val="22"/>
          <w:szCs w:val="22"/>
        </w:rPr>
        <w:t>Technology difference across societies</w:t>
      </w:r>
      <w:r w:rsidR="007800FA">
        <w:rPr>
          <w:sz w:val="22"/>
          <w:szCs w:val="22"/>
        </w:rPr>
        <w:t xml:space="preserve"> </w:t>
      </w:r>
      <w:r w:rsidR="007800FA" w:rsidRPr="007800FA">
        <w:rPr>
          <w:b/>
          <w:i/>
          <w:color w:val="FF0000"/>
          <w:sz w:val="22"/>
          <w:szCs w:val="22"/>
        </w:rPr>
        <w:t>and</w:t>
      </w:r>
      <w:r w:rsidR="007800FA" w:rsidRPr="007800FA">
        <w:rPr>
          <w:b/>
          <w:color w:val="FF0000"/>
          <w:sz w:val="22"/>
          <w:szCs w:val="22"/>
        </w:rPr>
        <w:t xml:space="preserve"> Review ahead of Mid-Term Examination</w:t>
      </w:r>
    </w:p>
    <w:p w:rsidR="00EE3A5A" w:rsidRPr="00933C1B" w:rsidRDefault="00EE3A5A" w:rsidP="005A2328">
      <w:pPr>
        <w:numPr>
          <w:ilvl w:val="0"/>
          <w:numId w:val="14"/>
        </w:numPr>
        <w:shd w:val="clear" w:color="auto" w:fill="FFFFFF"/>
        <w:spacing w:afterLines="60"/>
        <w:rPr>
          <w:color w:val="000000"/>
          <w:sz w:val="22"/>
          <w:szCs w:val="22"/>
        </w:rPr>
      </w:pPr>
      <w:r w:rsidRPr="00410635">
        <w:rPr>
          <w:b/>
          <w:color w:val="333333"/>
          <w:sz w:val="22"/>
          <w:szCs w:val="22"/>
          <w:lang w:val="en-US"/>
        </w:rPr>
        <w:t>In the </w:t>
      </w:r>
      <w:r w:rsidRPr="00410635">
        <w:rPr>
          <w:b/>
          <w:i/>
          <w:iCs/>
          <w:color w:val="333333"/>
          <w:sz w:val="22"/>
          <w:szCs w:val="22"/>
          <w:lang w:val="en-US"/>
        </w:rPr>
        <w:t>LIBS 7007 Course Reader</w:t>
      </w:r>
      <w:r w:rsidRPr="00933C1B">
        <w:rPr>
          <w:iCs/>
          <w:color w:val="333333"/>
          <w:sz w:val="22"/>
          <w:szCs w:val="22"/>
          <w:lang w:val="en-US"/>
        </w:rPr>
        <w:t>:</w:t>
      </w:r>
    </w:p>
    <w:p w:rsidR="00497ACC" w:rsidRPr="00410635" w:rsidRDefault="00EE3A5A" w:rsidP="00492E2F">
      <w:pPr>
        <w:numPr>
          <w:ilvl w:val="1"/>
          <w:numId w:val="14"/>
        </w:numPr>
        <w:shd w:val="clear" w:color="auto" w:fill="FFFFFF"/>
        <w:spacing w:after="60"/>
        <w:rPr>
          <w:rFonts w:ascii="Verdana" w:hAnsi="Verdana"/>
          <w:color w:val="000000"/>
          <w:sz w:val="27"/>
          <w:szCs w:val="27"/>
        </w:rPr>
      </w:pPr>
      <w:r w:rsidRPr="00410635">
        <w:rPr>
          <w:color w:val="000000"/>
          <w:sz w:val="22"/>
          <w:szCs w:val="22"/>
        </w:rPr>
        <w:t xml:space="preserve">Claude </w:t>
      </w:r>
      <w:proofErr w:type="spellStart"/>
      <w:r w:rsidRPr="00410635">
        <w:rPr>
          <w:color w:val="000000"/>
          <w:sz w:val="22"/>
          <w:szCs w:val="22"/>
        </w:rPr>
        <w:t>Peloquin</w:t>
      </w:r>
      <w:proofErr w:type="spellEnd"/>
      <w:r w:rsidRPr="00410635">
        <w:rPr>
          <w:color w:val="000000"/>
          <w:sz w:val="22"/>
          <w:szCs w:val="22"/>
        </w:rPr>
        <w:t xml:space="preserve"> and </w:t>
      </w:r>
      <w:proofErr w:type="spellStart"/>
      <w:r w:rsidRPr="00410635">
        <w:rPr>
          <w:color w:val="000000"/>
          <w:sz w:val="22"/>
          <w:szCs w:val="22"/>
        </w:rPr>
        <w:t>Fikret</w:t>
      </w:r>
      <w:proofErr w:type="spellEnd"/>
      <w:r w:rsidRPr="00410635">
        <w:rPr>
          <w:color w:val="000000"/>
          <w:sz w:val="22"/>
          <w:szCs w:val="22"/>
        </w:rPr>
        <w:t xml:space="preserve"> </w:t>
      </w:r>
      <w:proofErr w:type="spellStart"/>
      <w:r w:rsidRPr="00410635">
        <w:rPr>
          <w:color w:val="000000"/>
          <w:sz w:val="22"/>
          <w:szCs w:val="22"/>
        </w:rPr>
        <w:t>Berkes</w:t>
      </w:r>
      <w:proofErr w:type="spellEnd"/>
      <w:r w:rsidRPr="00410635">
        <w:rPr>
          <w:color w:val="000000"/>
          <w:sz w:val="22"/>
          <w:szCs w:val="22"/>
        </w:rPr>
        <w:t xml:space="preserve">, "Local Knowledge, Subsistence Harvests, and Social-Ecological Complexity in James Bay." </w:t>
      </w:r>
    </w:p>
    <w:p w:rsidR="00D37EA0" w:rsidRPr="00D37EA0" w:rsidRDefault="00D37EA0" w:rsidP="00492E2F">
      <w:pPr>
        <w:numPr>
          <w:ilvl w:val="0"/>
          <w:numId w:val="14"/>
        </w:numPr>
        <w:shd w:val="clear" w:color="auto" w:fill="FFFFFF"/>
        <w:rPr>
          <w:color w:val="000000"/>
          <w:sz w:val="22"/>
          <w:szCs w:val="22"/>
        </w:rPr>
      </w:pPr>
      <w:r w:rsidRPr="00410635">
        <w:rPr>
          <w:b/>
          <w:color w:val="333333"/>
          <w:sz w:val="22"/>
          <w:szCs w:val="22"/>
          <w:lang w:val="en-US"/>
        </w:rPr>
        <w:t>Online</w:t>
      </w:r>
      <w:r w:rsidRPr="00933C1B">
        <w:rPr>
          <w:iCs/>
          <w:color w:val="333333"/>
          <w:sz w:val="22"/>
          <w:szCs w:val="22"/>
          <w:lang w:val="en-US"/>
        </w:rPr>
        <w:t>:</w:t>
      </w:r>
    </w:p>
    <w:p w:rsidR="00FD72CE" w:rsidRDefault="00FD72CE" w:rsidP="00492E2F">
      <w:pPr>
        <w:pStyle w:val="ListParagraph"/>
        <w:numPr>
          <w:ilvl w:val="1"/>
          <w:numId w:val="14"/>
        </w:numPr>
        <w:tabs>
          <w:tab w:val="clear" w:pos="1800"/>
          <w:tab w:val="num" w:pos="3600"/>
        </w:tabs>
        <w:spacing w:after="100" w:afterAutospacing="1"/>
        <w:rPr>
          <w:color w:val="000000"/>
          <w:sz w:val="22"/>
          <w:szCs w:val="22"/>
        </w:rPr>
      </w:pPr>
      <w:r w:rsidRPr="00FD72CE">
        <w:rPr>
          <w:color w:val="000000"/>
          <w:sz w:val="22"/>
          <w:szCs w:val="22"/>
        </w:rPr>
        <w:t>Y.D. Belanger, "Native Philosophy." </w:t>
      </w:r>
      <w:r w:rsidRPr="00FD72CE">
        <w:rPr>
          <w:rStyle w:val="Emphasis"/>
          <w:color w:val="000000"/>
          <w:sz w:val="22"/>
          <w:szCs w:val="22"/>
        </w:rPr>
        <w:t>Ways of knowing: An introduction to native studies in Canada.</w:t>
      </w:r>
      <w:r w:rsidRPr="00FD72CE">
        <w:rPr>
          <w:color w:val="000000"/>
          <w:sz w:val="22"/>
          <w:szCs w:val="22"/>
        </w:rPr>
        <w:t> (2010): Toronto, Canada: Nelson.</w:t>
      </w:r>
    </w:p>
    <w:p w:rsidR="00FD72CE" w:rsidRDefault="00FD72CE" w:rsidP="00492E2F">
      <w:pPr>
        <w:pStyle w:val="ListParagraph"/>
        <w:numPr>
          <w:ilvl w:val="0"/>
          <w:numId w:val="13"/>
        </w:numPr>
        <w:tabs>
          <w:tab w:val="num" w:pos="3600"/>
        </w:tabs>
        <w:spacing w:after="100" w:afterAutospacing="1"/>
        <w:ind w:left="1800"/>
        <w:rPr>
          <w:color w:val="000000"/>
          <w:sz w:val="22"/>
          <w:szCs w:val="22"/>
        </w:rPr>
      </w:pPr>
      <w:r w:rsidRPr="00FD72CE">
        <w:rPr>
          <w:sz w:val="22"/>
          <w:szCs w:val="22"/>
        </w:rPr>
        <w:t xml:space="preserve"> </w:t>
      </w:r>
      <w:hyperlink r:id="rId21" w:tgtFrame="_self" w:history="1">
        <w:r w:rsidR="00D37EA0" w:rsidRPr="00FD72CE">
          <w:rPr>
            <w:rStyle w:val="Hyperlink"/>
            <w:sz w:val="22"/>
            <w:szCs w:val="22"/>
          </w:rPr>
          <w:t>Read, on his homepage, "About"</w:t>
        </w:r>
      </w:hyperlink>
      <w:r w:rsidR="00D37EA0" w:rsidRPr="00FD72CE">
        <w:rPr>
          <w:color w:val="000000"/>
          <w:sz w:val="22"/>
          <w:szCs w:val="22"/>
        </w:rPr>
        <w:t xml:space="preserve"> a Japanese technologist, </w:t>
      </w:r>
      <w:proofErr w:type="spellStart"/>
      <w:r w:rsidR="00D37EA0" w:rsidRPr="00FD72CE">
        <w:rPr>
          <w:color w:val="000000"/>
          <w:sz w:val="22"/>
          <w:szCs w:val="22"/>
        </w:rPr>
        <w:t>Morinosuke</w:t>
      </w:r>
      <w:proofErr w:type="spellEnd"/>
      <w:r w:rsidR="00D37EA0" w:rsidRPr="00FD72CE">
        <w:rPr>
          <w:color w:val="000000"/>
          <w:sz w:val="22"/>
          <w:szCs w:val="22"/>
        </w:rPr>
        <w:t xml:space="preserve"> Kawaguchi, who writes and speaks on the ways that Japan's conception of technology, and its relation to society, differs from the West's.</w:t>
      </w:r>
    </w:p>
    <w:p w:rsidR="00D37EA0" w:rsidRDefault="00D37EA0" w:rsidP="00492E2F">
      <w:pPr>
        <w:pStyle w:val="ListParagraph"/>
        <w:numPr>
          <w:ilvl w:val="0"/>
          <w:numId w:val="13"/>
        </w:numPr>
        <w:tabs>
          <w:tab w:val="num" w:pos="3600"/>
        </w:tabs>
        <w:spacing w:after="100" w:afterAutospacing="1"/>
        <w:ind w:left="1800"/>
        <w:rPr>
          <w:color w:val="000000"/>
          <w:sz w:val="22"/>
          <w:szCs w:val="22"/>
        </w:rPr>
      </w:pPr>
      <w:r w:rsidRPr="00FD72CE">
        <w:rPr>
          <w:color w:val="000000"/>
          <w:sz w:val="22"/>
          <w:szCs w:val="22"/>
        </w:rPr>
        <w:t>Watch</w:t>
      </w:r>
      <w:r w:rsidRPr="00FD72CE">
        <w:rPr>
          <w:rStyle w:val="apple-converted-space"/>
          <w:color w:val="000000"/>
          <w:sz w:val="22"/>
          <w:szCs w:val="22"/>
        </w:rPr>
        <w:t> </w:t>
      </w:r>
      <w:hyperlink r:id="rId22" w:tgtFrame="_self" w:history="1">
        <w:r w:rsidRPr="00FD72CE">
          <w:rPr>
            <w:rStyle w:val="Hyperlink"/>
            <w:sz w:val="22"/>
            <w:szCs w:val="22"/>
          </w:rPr>
          <w:t>a brief clip from a TED talk</w:t>
        </w:r>
      </w:hyperlink>
      <w:r w:rsidRPr="00FD72CE">
        <w:rPr>
          <w:color w:val="000000"/>
          <w:sz w:val="22"/>
          <w:szCs w:val="22"/>
        </w:rPr>
        <w:t> by Kawaguchi on the topic of sustainability, in relation to civilisation differences.</w:t>
      </w:r>
      <w:r w:rsidR="00991B5F">
        <w:rPr>
          <w:color w:val="000000"/>
          <w:sz w:val="22"/>
          <w:szCs w:val="22"/>
        </w:rPr>
        <w:t xml:space="preserve">  </w:t>
      </w:r>
    </w:p>
    <w:p w:rsidR="007800FA" w:rsidRDefault="007800FA" w:rsidP="007800FA">
      <w:pPr>
        <w:tabs>
          <w:tab w:val="num" w:pos="3600"/>
        </w:tabs>
        <w:spacing w:after="100" w:afterAutospacing="1"/>
        <w:rPr>
          <w:color w:val="000000"/>
          <w:sz w:val="22"/>
          <w:szCs w:val="22"/>
        </w:rPr>
      </w:pPr>
    </w:p>
    <w:p w:rsidR="00D11B06" w:rsidRPr="00D11B06" w:rsidRDefault="00D37EA0" w:rsidP="005A2328">
      <w:pPr>
        <w:spacing w:afterLines="60"/>
        <w:rPr>
          <w:sz w:val="22"/>
          <w:szCs w:val="22"/>
        </w:rPr>
      </w:pPr>
      <w:r w:rsidRPr="00027F36">
        <w:rPr>
          <w:b/>
          <w:sz w:val="22"/>
          <w:szCs w:val="22"/>
        </w:rPr>
        <w:t xml:space="preserve">      </w:t>
      </w:r>
      <w:r w:rsidR="005A2328">
        <w:rPr>
          <w:b/>
          <w:sz w:val="22"/>
          <w:szCs w:val="22"/>
          <w:u w:val="single"/>
        </w:rPr>
        <w:t xml:space="preserve">During </w:t>
      </w:r>
      <w:r w:rsidRPr="00D11B06">
        <w:rPr>
          <w:b/>
          <w:sz w:val="22"/>
          <w:szCs w:val="22"/>
          <w:u w:val="single"/>
        </w:rPr>
        <w:t xml:space="preserve">Week </w:t>
      </w:r>
      <w:r w:rsidR="005A2328">
        <w:rPr>
          <w:b/>
          <w:sz w:val="22"/>
          <w:szCs w:val="22"/>
          <w:u w:val="single"/>
        </w:rPr>
        <w:t>Seven</w:t>
      </w:r>
      <w:r w:rsidRPr="00027F36">
        <w:rPr>
          <w:sz w:val="22"/>
          <w:szCs w:val="22"/>
        </w:rPr>
        <w:t>:</w:t>
      </w:r>
      <w:r w:rsidR="00FD72CE">
        <w:rPr>
          <w:sz w:val="22"/>
          <w:szCs w:val="22"/>
        </w:rPr>
        <w:t xml:space="preserve"> </w:t>
      </w:r>
      <w:r w:rsidR="00FD72CE" w:rsidRPr="00D11B06">
        <w:rPr>
          <w:b/>
          <w:color w:val="FF0000"/>
          <w:sz w:val="22"/>
          <w:szCs w:val="22"/>
        </w:rPr>
        <w:t>Technology &amp; Nationalism</w:t>
      </w:r>
    </w:p>
    <w:p w:rsidR="00D11B06" w:rsidRPr="00933C1B" w:rsidRDefault="00D11B06" w:rsidP="00492E2F">
      <w:pPr>
        <w:numPr>
          <w:ilvl w:val="0"/>
          <w:numId w:val="21"/>
        </w:numPr>
        <w:shd w:val="clear" w:color="auto" w:fill="FFFFFF"/>
        <w:rPr>
          <w:color w:val="000000"/>
          <w:sz w:val="22"/>
          <w:szCs w:val="22"/>
        </w:rPr>
      </w:pPr>
      <w:r w:rsidRPr="00410635">
        <w:rPr>
          <w:b/>
          <w:color w:val="333333"/>
          <w:sz w:val="22"/>
          <w:szCs w:val="22"/>
          <w:lang w:val="en-US"/>
        </w:rPr>
        <w:t>In the </w:t>
      </w:r>
      <w:r w:rsidRPr="00410635">
        <w:rPr>
          <w:b/>
          <w:i/>
          <w:iCs/>
          <w:color w:val="333333"/>
          <w:sz w:val="22"/>
          <w:szCs w:val="22"/>
          <w:lang w:val="en-US"/>
        </w:rPr>
        <w:t>LIBS 7007 Course Reader</w:t>
      </w:r>
      <w:r w:rsidRPr="00933C1B">
        <w:rPr>
          <w:iCs/>
          <w:color w:val="333333"/>
          <w:sz w:val="22"/>
          <w:szCs w:val="22"/>
          <w:lang w:val="en-US"/>
        </w:rPr>
        <w:t>:</w:t>
      </w:r>
    </w:p>
    <w:p w:rsidR="00FD72CE" w:rsidRDefault="00D11B06" w:rsidP="00492E2F">
      <w:pPr>
        <w:pStyle w:val="ListParagraph"/>
        <w:numPr>
          <w:ilvl w:val="1"/>
          <w:numId w:val="22"/>
        </w:numPr>
        <w:spacing w:after="60"/>
        <w:rPr>
          <w:color w:val="000000"/>
          <w:sz w:val="22"/>
          <w:szCs w:val="22"/>
        </w:rPr>
      </w:pPr>
      <w:r w:rsidRPr="00D11B06">
        <w:rPr>
          <w:color w:val="000000"/>
          <w:sz w:val="22"/>
          <w:szCs w:val="22"/>
        </w:rPr>
        <w:t xml:space="preserve">S. </w:t>
      </w:r>
      <w:r w:rsidR="00FD72CE" w:rsidRPr="00D11B06">
        <w:rPr>
          <w:color w:val="000000"/>
          <w:sz w:val="22"/>
          <w:szCs w:val="22"/>
        </w:rPr>
        <w:t>Nakayama, "Japan". (620-624).</w:t>
      </w:r>
    </w:p>
    <w:p w:rsidR="00D11B06" w:rsidRPr="00D11B06" w:rsidRDefault="00D11B06" w:rsidP="00492E2F">
      <w:pPr>
        <w:pStyle w:val="ListParagraph"/>
        <w:numPr>
          <w:ilvl w:val="0"/>
          <w:numId w:val="21"/>
        </w:numPr>
        <w:spacing w:after="60"/>
        <w:rPr>
          <w:color w:val="000000"/>
          <w:sz w:val="22"/>
          <w:szCs w:val="22"/>
        </w:rPr>
      </w:pPr>
      <w:r w:rsidRPr="00410635">
        <w:rPr>
          <w:b/>
          <w:color w:val="000000"/>
          <w:sz w:val="22"/>
          <w:szCs w:val="22"/>
        </w:rPr>
        <w:t>Online</w:t>
      </w:r>
      <w:r w:rsidRPr="00D11B06">
        <w:rPr>
          <w:color w:val="000000"/>
          <w:sz w:val="22"/>
          <w:szCs w:val="22"/>
        </w:rPr>
        <w:t>.</w:t>
      </w:r>
    </w:p>
    <w:p w:rsidR="00D11B06" w:rsidRDefault="00FD72CE" w:rsidP="00492E2F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D11B06">
        <w:rPr>
          <w:color w:val="000000"/>
          <w:sz w:val="22"/>
          <w:szCs w:val="22"/>
        </w:rPr>
        <w:t>Read brief commentary in the MIT Technology Review, March 11th, 2013, "</w:t>
      </w:r>
      <w:hyperlink r:id="rId23" w:tgtFrame="_self" w:history="1">
        <w:r w:rsidRPr="00D11B06">
          <w:rPr>
            <w:rStyle w:val="Hyperlink"/>
            <w:sz w:val="22"/>
            <w:szCs w:val="22"/>
          </w:rPr>
          <w:t>Online Nationalism</w:t>
        </w:r>
      </w:hyperlink>
      <w:r w:rsidRPr="00D11B06">
        <w:rPr>
          <w:color w:val="000000"/>
          <w:sz w:val="22"/>
          <w:szCs w:val="22"/>
        </w:rPr>
        <w:t>"</w:t>
      </w:r>
    </w:p>
    <w:p w:rsidR="00FD72CE" w:rsidRPr="00D11B06" w:rsidRDefault="00FD72CE" w:rsidP="00492E2F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D11B06">
        <w:rPr>
          <w:color w:val="000000"/>
          <w:sz w:val="22"/>
          <w:szCs w:val="22"/>
        </w:rPr>
        <w:t xml:space="preserve">Read George </w:t>
      </w:r>
      <w:proofErr w:type="gramStart"/>
      <w:r w:rsidRPr="00D11B06">
        <w:rPr>
          <w:color w:val="000000"/>
          <w:sz w:val="22"/>
          <w:szCs w:val="22"/>
        </w:rPr>
        <w:t>Orwell,</w:t>
      </w:r>
      <w:proofErr w:type="gramEnd"/>
      <w:r w:rsidRPr="00D11B06">
        <w:rPr>
          <w:color w:val="000000"/>
          <w:sz w:val="22"/>
          <w:szCs w:val="22"/>
        </w:rPr>
        <w:t xml:space="preserve"> "</w:t>
      </w:r>
      <w:hyperlink r:id="rId24" w:tgtFrame="_self" w:history="1">
        <w:r w:rsidRPr="00D11B06">
          <w:rPr>
            <w:rStyle w:val="Hyperlink"/>
            <w:sz w:val="22"/>
            <w:szCs w:val="22"/>
          </w:rPr>
          <w:t>Notes on Nationalism</w:t>
        </w:r>
      </w:hyperlink>
      <w:r w:rsidRPr="00D11B06">
        <w:rPr>
          <w:color w:val="000000"/>
          <w:sz w:val="22"/>
          <w:szCs w:val="22"/>
        </w:rPr>
        <w:t>". (Online).</w:t>
      </w:r>
    </w:p>
    <w:p w:rsidR="00D11B06" w:rsidRDefault="00D11B06" w:rsidP="00FD72CE">
      <w:pPr>
        <w:pStyle w:val="ListParagraph"/>
        <w:shd w:val="clear" w:color="auto" w:fill="FFFFFF"/>
        <w:spacing w:after="60" w:line="300" w:lineRule="atLeast"/>
        <w:ind w:left="0"/>
        <w:rPr>
          <w:b/>
          <w:sz w:val="22"/>
          <w:szCs w:val="22"/>
        </w:rPr>
      </w:pPr>
    </w:p>
    <w:p w:rsidR="00FD72CE" w:rsidRDefault="00FD72CE" w:rsidP="005A2328">
      <w:pPr>
        <w:pStyle w:val="ListParagraph"/>
        <w:shd w:val="clear" w:color="auto" w:fill="FFFFFF"/>
        <w:spacing w:afterLines="60"/>
        <w:ind w:left="0"/>
        <w:rPr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5A2328">
        <w:rPr>
          <w:b/>
          <w:sz w:val="22"/>
          <w:szCs w:val="22"/>
          <w:u w:val="single"/>
        </w:rPr>
        <w:t xml:space="preserve">During </w:t>
      </w:r>
      <w:r w:rsidRPr="00D11B06">
        <w:rPr>
          <w:b/>
          <w:sz w:val="22"/>
          <w:szCs w:val="22"/>
          <w:u w:val="single"/>
        </w:rPr>
        <w:t xml:space="preserve">Week </w:t>
      </w:r>
      <w:r w:rsidR="005A2328">
        <w:rPr>
          <w:b/>
          <w:sz w:val="22"/>
          <w:szCs w:val="22"/>
          <w:u w:val="single"/>
        </w:rPr>
        <w:t>Eight</w:t>
      </w:r>
      <w:r w:rsidRPr="00933C1B">
        <w:rPr>
          <w:sz w:val="22"/>
          <w:szCs w:val="22"/>
        </w:rPr>
        <w:t xml:space="preserve">: </w:t>
      </w:r>
      <w:r w:rsidRPr="00D11B06">
        <w:rPr>
          <w:b/>
          <w:color w:val="FF0000"/>
          <w:sz w:val="22"/>
          <w:szCs w:val="22"/>
        </w:rPr>
        <w:t>Technology &amp; the Automobile</w:t>
      </w:r>
    </w:p>
    <w:p w:rsidR="00410635" w:rsidRPr="00933C1B" w:rsidRDefault="00410635" w:rsidP="00492E2F">
      <w:pPr>
        <w:numPr>
          <w:ilvl w:val="0"/>
          <w:numId w:val="26"/>
        </w:numPr>
        <w:shd w:val="clear" w:color="auto" w:fill="FFFFFF"/>
        <w:rPr>
          <w:color w:val="000000"/>
          <w:sz w:val="22"/>
          <w:szCs w:val="22"/>
        </w:rPr>
      </w:pPr>
      <w:r w:rsidRPr="00410635">
        <w:rPr>
          <w:b/>
          <w:color w:val="333333"/>
          <w:sz w:val="22"/>
          <w:szCs w:val="22"/>
          <w:lang w:val="en-US"/>
        </w:rPr>
        <w:t>Online</w:t>
      </w:r>
      <w:r>
        <w:rPr>
          <w:color w:val="333333"/>
          <w:sz w:val="22"/>
          <w:szCs w:val="22"/>
          <w:lang w:val="en-US"/>
        </w:rPr>
        <w:t>:</w:t>
      </w:r>
    </w:p>
    <w:p w:rsidR="007E795A" w:rsidRDefault="007E795A" w:rsidP="00492E2F">
      <w:pPr>
        <w:numPr>
          <w:ilvl w:val="0"/>
          <w:numId w:val="19"/>
        </w:numPr>
        <w:rPr>
          <w:color w:val="000000"/>
          <w:szCs w:val="24"/>
        </w:rPr>
      </w:pPr>
      <w:r>
        <w:rPr>
          <w:color w:val="000000"/>
          <w:szCs w:val="24"/>
        </w:rPr>
        <w:t>Lecture: “</w:t>
      </w:r>
      <w:hyperlink r:id="rId25" w:history="1">
        <w:r w:rsidRPr="007E795A">
          <w:rPr>
            <w:rStyle w:val="Hyperlink"/>
            <w:szCs w:val="24"/>
          </w:rPr>
          <w:t>The Auto-Motive Society</w:t>
        </w:r>
      </w:hyperlink>
      <w:bookmarkStart w:id="3" w:name="_GoBack"/>
      <w:bookmarkEnd w:id="3"/>
      <w:r>
        <w:rPr>
          <w:color w:val="000000"/>
          <w:szCs w:val="24"/>
        </w:rPr>
        <w:t>”.</w:t>
      </w:r>
    </w:p>
    <w:p w:rsidR="00FD72CE" w:rsidRPr="00D11B06" w:rsidRDefault="00FD72CE" w:rsidP="00492E2F">
      <w:pPr>
        <w:numPr>
          <w:ilvl w:val="0"/>
          <w:numId w:val="19"/>
        </w:numPr>
        <w:rPr>
          <w:color w:val="000000"/>
          <w:szCs w:val="24"/>
        </w:rPr>
      </w:pPr>
      <w:r w:rsidRPr="00D11B06">
        <w:rPr>
          <w:color w:val="000000"/>
          <w:szCs w:val="24"/>
        </w:rPr>
        <w:t>Read P.J. O'Rourke, "</w:t>
      </w:r>
      <w:hyperlink r:id="rId26" w:tgtFrame="_self" w:history="1">
        <w:r w:rsidRPr="00D11B06">
          <w:rPr>
            <w:rStyle w:val="Hyperlink"/>
            <w:szCs w:val="24"/>
          </w:rPr>
          <w:t>The End of the Affair</w:t>
        </w:r>
      </w:hyperlink>
      <w:r w:rsidRPr="00D11B06">
        <w:rPr>
          <w:color w:val="000000"/>
          <w:szCs w:val="24"/>
        </w:rPr>
        <w:t>."</w:t>
      </w:r>
      <w:r w:rsidRPr="00D11B06">
        <w:rPr>
          <w:rStyle w:val="apple-converted-space"/>
          <w:color w:val="000000"/>
          <w:szCs w:val="24"/>
        </w:rPr>
        <w:t> </w:t>
      </w:r>
      <w:r w:rsidRPr="00D11B06">
        <w:rPr>
          <w:rStyle w:val="Emphasis"/>
          <w:color w:val="000000"/>
          <w:szCs w:val="24"/>
        </w:rPr>
        <w:t>The Wall Street Journal</w:t>
      </w:r>
      <w:r w:rsidRPr="00D11B06">
        <w:rPr>
          <w:color w:val="000000"/>
          <w:szCs w:val="24"/>
        </w:rPr>
        <w:t>, May 30th, 2009.</w:t>
      </w:r>
    </w:p>
    <w:p w:rsidR="00FD72CE" w:rsidRPr="00D11B06" w:rsidRDefault="00FD72CE" w:rsidP="00492E2F">
      <w:pPr>
        <w:numPr>
          <w:ilvl w:val="0"/>
          <w:numId w:val="19"/>
        </w:numPr>
        <w:rPr>
          <w:color w:val="000000"/>
          <w:szCs w:val="24"/>
        </w:rPr>
      </w:pPr>
      <w:r w:rsidRPr="00D11B06">
        <w:rPr>
          <w:color w:val="000000"/>
          <w:szCs w:val="24"/>
        </w:rPr>
        <w:t>Read Wikipedia, "</w:t>
      </w:r>
      <w:hyperlink r:id="rId27" w:tgtFrame="_self" w:history="1">
        <w:r w:rsidRPr="00D11B06">
          <w:rPr>
            <w:rStyle w:val="Hyperlink"/>
            <w:szCs w:val="24"/>
          </w:rPr>
          <w:t>Effects of the automobile on societies</w:t>
        </w:r>
      </w:hyperlink>
      <w:r w:rsidRPr="00D11B06">
        <w:rPr>
          <w:color w:val="000000"/>
          <w:szCs w:val="24"/>
        </w:rPr>
        <w:t>."</w:t>
      </w:r>
    </w:p>
    <w:p w:rsidR="00FD72CE" w:rsidRDefault="00FD72CE" w:rsidP="00FD72CE">
      <w:pPr>
        <w:pStyle w:val="ListParagraph"/>
        <w:shd w:val="clear" w:color="auto" w:fill="FFFFFF"/>
        <w:spacing w:after="60" w:line="300" w:lineRule="atLeast"/>
        <w:ind w:left="0"/>
        <w:rPr>
          <w:b/>
          <w:sz w:val="22"/>
          <w:szCs w:val="22"/>
        </w:rPr>
      </w:pPr>
    </w:p>
    <w:p w:rsidR="00FD72CE" w:rsidRDefault="00FD72CE" w:rsidP="005A2328">
      <w:pPr>
        <w:pStyle w:val="ListParagraph"/>
        <w:shd w:val="clear" w:color="auto" w:fill="FFFFFF"/>
        <w:spacing w:afterLines="60"/>
        <w:ind w:left="0"/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5A2328">
        <w:rPr>
          <w:b/>
          <w:sz w:val="22"/>
          <w:szCs w:val="22"/>
          <w:u w:val="single"/>
        </w:rPr>
        <w:t xml:space="preserve">During </w:t>
      </w:r>
      <w:r w:rsidRPr="00D11B06">
        <w:rPr>
          <w:b/>
          <w:sz w:val="22"/>
          <w:szCs w:val="22"/>
          <w:u w:val="single"/>
        </w:rPr>
        <w:t xml:space="preserve">Week </w:t>
      </w:r>
      <w:r w:rsidR="005A2328">
        <w:rPr>
          <w:b/>
          <w:sz w:val="22"/>
          <w:szCs w:val="22"/>
          <w:u w:val="single"/>
        </w:rPr>
        <w:t>Nine</w:t>
      </w:r>
      <w:r w:rsidRPr="00933C1B">
        <w:rPr>
          <w:sz w:val="22"/>
          <w:szCs w:val="22"/>
        </w:rPr>
        <w:t xml:space="preserve">: </w:t>
      </w:r>
      <w:r w:rsidRPr="00D11B06">
        <w:rPr>
          <w:b/>
          <w:color w:val="FF0000"/>
          <w:sz w:val="22"/>
          <w:szCs w:val="22"/>
        </w:rPr>
        <w:t>Technology &amp; Health Care</w:t>
      </w:r>
    </w:p>
    <w:p w:rsidR="00D11B06" w:rsidRPr="00D11B06" w:rsidRDefault="00D11B06" w:rsidP="00492E2F">
      <w:pPr>
        <w:numPr>
          <w:ilvl w:val="0"/>
          <w:numId w:val="23"/>
        </w:numPr>
        <w:shd w:val="clear" w:color="auto" w:fill="FFFFFF"/>
        <w:rPr>
          <w:color w:val="000000"/>
          <w:sz w:val="22"/>
          <w:szCs w:val="22"/>
        </w:rPr>
      </w:pPr>
      <w:r w:rsidRPr="00410635">
        <w:rPr>
          <w:b/>
          <w:color w:val="333333"/>
          <w:sz w:val="22"/>
          <w:szCs w:val="22"/>
          <w:lang w:val="en-US"/>
        </w:rPr>
        <w:t>In the </w:t>
      </w:r>
      <w:r w:rsidRPr="00410635">
        <w:rPr>
          <w:b/>
          <w:i/>
          <w:iCs/>
          <w:color w:val="333333"/>
          <w:sz w:val="22"/>
          <w:szCs w:val="22"/>
          <w:lang w:val="en-US"/>
        </w:rPr>
        <w:t>LIBS 7007 Course Reader</w:t>
      </w:r>
      <w:r w:rsidRPr="00933C1B">
        <w:rPr>
          <w:iCs/>
          <w:color w:val="333333"/>
          <w:sz w:val="22"/>
          <w:szCs w:val="22"/>
          <w:lang w:val="en-US"/>
        </w:rPr>
        <w:t>:</w:t>
      </w:r>
    </w:p>
    <w:p w:rsidR="00497ACC" w:rsidRDefault="00D11B06" w:rsidP="00492E2F">
      <w:pPr>
        <w:pStyle w:val="ListParagraph"/>
        <w:numPr>
          <w:ilvl w:val="0"/>
          <w:numId w:val="18"/>
        </w:numPr>
        <w:rPr>
          <w:color w:val="000000"/>
          <w:sz w:val="22"/>
          <w:szCs w:val="22"/>
        </w:rPr>
      </w:pPr>
      <w:r w:rsidRPr="00D11B06">
        <w:rPr>
          <w:color w:val="000000"/>
          <w:sz w:val="22"/>
          <w:szCs w:val="22"/>
        </w:rPr>
        <w:t>S</w:t>
      </w:r>
      <w:r w:rsidR="00FD72CE" w:rsidRPr="00D11B06">
        <w:rPr>
          <w:color w:val="000000"/>
          <w:sz w:val="22"/>
          <w:szCs w:val="22"/>
        </w:rPr>
        <w:t>tanley Joel</w:t>
      </w:r>
      <w:r w:rsidRPr="00D11B06">
        <w:rPr>
          <w:color w:val="000000"/>
          <w:sz w:val="22"/>
          <w:szCs w:val="22"/>
        </w:rPr>
        <w:t xml:space="preserve"> </w:t>
      </w:r>
      <w:proofErr w:type="spellStart"/>
      <w:r w:rsidRPr="00D11B06">
        <w:rPr>
          <w:color w:val="000000"/>
          <w:sz w:val="22"/>
          <w:szCs w:val="22"/>
        </w:rPr>
        <w:t>Reisner</w:t>
      </w:r>
      <w:proofErr w:type="spellEnd"/>
      <w:r w:rsidR="00FD72CE" w:rsidRPr="00D11B06">
        <w:rPr>
          <w:color w:val="000000"/>
          <w:sz w:val="22"/>
          <w:szCs w:val="22"/>
        </w:rPr>
        <w:t>, "Revealing the Body's Whispers: How the Stethoscope Transformed Medicine". </w:t>
      </w:r>
    </w:p>
    <w:p w:rsidR="00FD72CE" w:rsidRPr="00D11B06" w:rsidRDefault="00FD72CE" w:rsidP="00492E2F">
      <w:pPr>
        <w:pStyle w:val="ListParagraph"/>
        <w:numPr>
          <w:ilvl w:val="0"/>
          <w:numId w:val="18"/>
        </w:numPr>
        <w:spacing w:after="60"/>
        <w:rPr>
          <w:color w:val="000000"/>
          <w:sz w:val="22"/>
          <w:szCs w:val="22"/>
        </w:rPr>
      </w:pPr>
      <w:proofErr w:type="spellStart"/>
      <w:r w:rsidRPr="00D11B06">
        <w:rPr>
          <w:color w:val="000000"/>
          <w:sz w:val="22"/>
          <w:szCs w:val="22"/>
        </w:rPr>
        <w:t>Marita</w:t>
      </w:r>
      <w:proofErr w:type="spellEnd"/>
      <w:r w:rsidR="00D11B06" w:rsidRPr="00D11B06">
        <w:rPr>
          <w:color w:val="000000"/>
          <w:sz w:val="22"/>
          <w:szCs w:val="22"/>
        </w:rPr>
        <w:t xml:space="preserve"> </w:t>
      </w:r>
      <w:proofErr w:type="spellStart"/>
      <w:r w:rsidR="00D11B06" w:rsidRPr="00D11B06">
        <w:rPr>
          <w:color w:val="000000"/>
          <w:sz w:val="22"/>
          <w:szCs w:val="22"/>
        </w:rPr>
        <w:t>Sturken</w:t>
      </w:r>
      <w:proofErr w:type="spellEnd"/>
      <w:r w:rsidRPr="00D11B06">
        <w:rPr>
          <w:color w:val="000000"/>
          <w:sz w:val="22"/>
          <w:szCs w:val="22"/>
        </w:rPr>
        <w:t xml:space="preserve"> and Lisa Cartwright, "Scientific Looking, Looking at Science". (</w:t>
      </w:r>
      <w:proofErr w:type="spellStart"/>
      <w:r w:rsidRPr="00D11B06">
        <w:rPr>
          <w:color w:val="000000"/>
          <w:sz w:val="22"/>
          <w:szCs w:val="22"/>
        </w:rPr>
        <w:t>Pps</w:t>
      </w:r>
      <w:proofErr w:type="spellEnd"/>
      <w:r w:rsidRPr="00D11B06">
        <w:rPr>
          <w:color w:val="000000"/>
          <w:sz w:val="22"/>
          <w:szCs w:val="22"/>
        </w:rPr>
        <w:t xml:space="preserve"> provided in </w:t>
      </w:r>
      <w:r w:rsidRPr="00D11B06">
        <w:rPr>
          <w:rStyle w:val="Emphasis"/>
          <w:color w:val="000000"/>
          <w:sz w:val="22"/>
          <w:szCs w:val="22"/>
        </w:rPr>
        <w:t>Course Reader</w:t>
      </w:r>
      <w:r w:rsidRPr="00D11B06">
        <w:rPr>
          <w:color w:val="000000"/>
          <w:sz w:val="22"/>
          <w:szCs w:val="22"/>
        </w:rPr>
        <w:t> 347-387.) </w:t>
      </w:r>
    </w:p>
    <w:p w:rsidR="00D11B06" w:rsidRPr="00D11B06" w:rsidRDefault="00D11B06" w:rsidP="00492E2F">
      <w:pPr>
        <w:pStyle w:val="ListParagraph"/>
        <w:numPr>
          <w:ilvl w:val="0"/>
          <w:numId w:val="23"/>
        </w:numPr>
        <w:spacing w:after="60"/>
        <w:rPr>
          <w:color w:val="000000"/>
          <w:sz w:val="22"/>
          <w:szCs w:val="22"/>
        </w:rPr>
      </w:pPr>
      <w:r w:rsidRPr="00410635">
        <w:rPr>
          <w:b/>
          <w:color w:val="000000"/>
          <w:sz w:val="22"/>
          <w:szCs w:val="22"/>
        </w:rPr>
        <w:t>Online</w:t>
      </w:r>
      <w:r w:rsidRPr="00D11B06">
        <w:rPr>
          <w:color w:val="000000"/>
          <w:sz w:val="22"/>
          <w:szCs w:val="22"/>
        </w:rPr>
        <w:t>.</w:t>
      </w:r>
    </w:p>
    <w:p w:rsidR="00FD72CE" w:rsidRPr="00D11B06" w:rsidRDefault="00FD72CE" w:rsidP="00492E2F">
      <w:pPr>
        <w:numPr>
          <w:ilvl w:val="0"/>
          <w:numId w:val="18"/>
        </w:numPr>
        <w:rPr>
          <w:color w:val="000000"/>
          <w:sz w:val="22"/>
          <w:szCs w:val="22"/>
        </w:rPr>
      </w:pPr>
      <w:r w:rsidRPr="00D11B06">
        <w:rPr>
          <w:color w:val="000000"/>
          <w:sz w:val="22"/>
          <w:szCs w:val="22"/>
        </w:rPr>
        <w:t>Watch a 2009 TED Talks video by surgeon and inventor Catherine Mohr on "</w:t>
      </w:r>
      <w:hyperlink r:id="rId28" w:tgtFrame="_self" w:history="1">
        <w:r w:rsidRPr="00D11B06">
          <w:rPr>
            <w:rStyle w:val="Hyperlink"/>
            <w:color w:val="000099"/>
            <w:sz w:val="22"/>
            <w:szCs w:val="22"/>
          </w:rPr>
          <w:t>Surgery's Past, Present, and Robotic Future</w:t>
        </w:r>
      </w:hyperlink>
      <w:r w:rsidRPr="00D11B06">
        <w:rPr>
          <w:color w:val="000000"/>
          <w:sz w:val="22"/>
          <w:szCs w:val="22"/>
        </w:rPr>
        <w:t>." (Online).</w:t>
      </w:r>
    </w:p>
    <w:p w:rsidR="00FD72CE" w:rsidRPr="00D11B06" w:rsidRDefault="00FD72CE" w:rsidP="00492E2F">
      <w:pPr>
        <w:numPr>
          <w:ilvl w:val="0"/>
          <w:numId w:val="18"/>
        </w:numPr>
        <w:rPr>
          <w:color w:val="000000"/>
          <w:sz w:val="22"/>
          <w:szCs w:val="22"/>
        </w:rPr>
      </w:pPr>
      <w:r w:rsidRPr="00D11B06">
        <w:rPr>
          <w:color w:val="000000"/>
          <w:sz w:val="22"/>
          <w:szCs w:val="22"/>
        </w:rPr>
        <w:t>Watch a 2011 TED Talks video by physician-scientist Daniel Kraft on "</w:t>
      </w:r>
      <w:hyperlink r:id="rId29" w:tgtFrame="_self" w:history="1">
        <w:r w:rsidRPr="00D11B06">
          <w:rPr>
            <w:rStyle w:val="Hyperlink"/>
            <w:color w:val="000099"/>
            <w:sz w:val="22"/>
            <w:szCs w:val="22"/>
          </w:rPr>
          <w:t>Medicine's Future? There's an App for That</w:t>
        </w:r>
      </w:hyperlink>
      <w:r w:rsidRPr="00D11B06">
        <w:rPr>
          <w:color w:val="000000"/>
          <w:sz w:val="22"/>
          <w:szCs w:val="22"/>
        </w:rPr>
        <w:t>." (Online).</w:t>
      </w:r>
    </w:p>
    <w:p w:rsidR="00FD72CE" w:rsidRPr="00D11B06" w:rsidRDefault="00FD72CE" w:rsidP="00EE3A5A">
      <w:pPr>
        <w:pStyle w:val="ListParagraph"/>
        <w:shd w:val="clear" w:color="auto" w:fill="FFFFFF"/>
        <w:spacing w:after="60" w:line="300" w:lineRule="atLeast"/>
        <w:ind w:left="0"/>
        <w:rPr>
          <w:sz w:val="22"/>
          <w:szCs w:val="22"/>
        </w:rPr>
      </w:pPr>
    </w:p>
    <w:p w:rsidR="00FD72CE" w:rsidRDefault="00FD72CE" w:rsidP="005A2328">
      <w:pPr>
        <w:pStyle w:val="ListParagraph"/>
        <w:shd w:val="clear" w:color="auto" w:fill="FFFFFF"/>
        <w:spacing w:afterLines="60"/>
        <w:ind w:left="0"/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5A2328">
        <w:rPr>
          <w:b/>
          <w:sz w:val="22"/>
          <w:szCs w:val="22"/>
          <w:u w:val="single"/>
        </w:rPr>
        <w:t xml:space="preserve">During </w:t>
      </w:r>
      <w:r w:rsidRPr="00497ACC">
        <w:rPr>
          <w:b/>
          <w:sz w:val="22"/>
          <w:szCs w:val="22"/>
          <w:u w:val="single"/>
        </w:rPr>
        <w:t xml:space="preserve">Week </w:t>
      </w:r>
      <w:r w:rsidR="005A2328">
        <w:rPr>
          <w:b/>
          <w:sz w:val="22"/>
          <w:szCs w:val="22"/>
          <w:u w:val="single"/>
        </w:rPr>
        <w:t>Ten</w:t>
      </w:r>
      <w:r w:rsidRPr="00933C1B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497ACC">
        <w:rPr>
          <w:b/>
          <w:color w:val="FF0000"/>
          <w:sz w:val="22"/>
          <w:szCs w:val="22"/>
        </w:rPr>
        <w:t xml:space="preserve">Technology &amp; </w:t>
      </w:r>
      <w:proofErr w:type="spellStart"/>
      <w:r w:rsidRPr="00497ACC">
        <w:rPr>
          <w:b/>
          <w:color w:val="FF0000"/>
          <w:sz w:val="22"/>
          <w:szCs w:val="22"/>
        </w:rPr>
        <w:t>Transhumanism</w:t>
      </w:r>
      <w:proofErr w:type="spellEnd"/>
    </w:p>
    <w:p w:rsidR="00497ACC" w:rsidRPr="00497ACC" w:rsidRDefault="00497ACC" w:rsidP="00492E2F">
      <w:pPr>
        <w:numPr>
          <w:ilvl w:val="0"/>
          <w:numId w:val="24"/>
        </w:numPr>
        <w:shd w:val="clear" w:color="auto" w:fill="FFFFFF"/>
        <w:rPr>
          <w:color w:val="000000"/>
          <w:sz w:val="22"/>
          <w:szCs w:val="22"/>
        </w:rPr>
      </w:pPr>
      <w:r w:rsidRPr="00410635">
        <w:rPr>
          <w:b/>
          <w:color w:val="333333"/>
          <w:sz w:val="22"/>
          <w:szCs w:val="22"/>
          <w:lang w:val="en-US"/>
        </w:rPr>
        <w:t>In the </w:t>
      </w:r>
      <w:r w:rsidRPr="00410635">
        <w:rPr>
          <w:b/>
          <w:i/>
          <w:iCs/>
          <w:color w:val="333333"/>
          <w:sz w:val="22"/>
          <w:szCs w:val="22"/>
          <w:lang w:val="en-US"/>
        </w:rPr>
        <w:t>LIBS 7007 Course Reader</w:t>
      </w:r>
      <w:r w:rsidRPr="00933C1B">
        <w:rPr>
          <w:iCs/>
          <w:color w:val="333333"/>
          <w:sz w:val="22"/>
          <w:szCs w:val="22"/>
          <w:lang w:val="en-US"/>
        </w:rPr>
        <w:t>:</w:t>
      </w:r>
    </w:p>
    <w:p w:rsidR="00497ACC" w:rsidRPr="00497ACC" w:rsidRDefault="00336112" w:rsidP="00492E2F">
      <w:pPr>
        <w:numPr>
          <w:ilvl w:val="1"/>
          <w:numId w:val="24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A. </w:t>
      </w:r>
      <w:proofErr w:type="spellStart"/>
      <w:r>
        <w:rPr>
          <w:color w:val="000000"/>
          <w:sz w:val="22"/>
          <w:szCs w:val="22"/>
        </w:rPr>
        <w:t>Quan-Haase</w:t>
      </w:r>
      <w:proofErr w:type="spellEnd"/>
      <w:r w:rsidR="00497ACC" w:rsidRPr="00497ACC">
        <w:rPr>
          <w:color w:val="000000"/>
          <w:sz w:val="22"/>
          <w:szCs w:val="22"/>
        </w:rPr>
        <w:t>, </w:t>
      </w:r>
      <w:r w:rsidR="00410635">
        <w:rPr>
          <w:i/>
          <w:color w:val="000000"/>
          <w:sz w:val="22"/>
          <w:szCs w:val="22"/>
        </w:rPr>
        <w:t>Technology &amp; Society: Social Networks, Power, &amp; Inequality</w:t>
      </w:r>
      <w:r w:rsidR="00497ACC" w:rsidRPr="00497ACC">
        <w:rPr>
          <w:color w:val="000000"/>
          <w:sz w:val="22"/>
          <w:szCs w:val="22"/>
        </w:rPr>
        <w:t>. (</w:t>
      </w:r>
      <w:proofErr w:type="spellStart"/>
      <w:r w:rsidR="00410635">
        <w:rPr>
          <w:color w:val="000000"/>
          <w:sz w:val="22"/>
          <w:szCs w:val="22"/>
        </w:rPr>
        <w:t>Pps</w:t>
      </w:r>
      <w:proofErr w:type="spellEnd"/>
      <w:r w:rsidR="00410635">
        <w:rPr>
          <w:color w:val="000000"/>
          <w:sz w:val="22"/>
          <w:szCs w:val="22"/>
        </w:rPr>
        <w:t xml:space="preserve"> 51-58 &amp; 195-211</w:t>
      </w:r>
      <w:r w:rsidR="00497ACC" w:rsidRPr="00497ACC">
        <w:rPr>
          <w:color w:val="000000"/>
          <w:sz w:val="22"/>
          <w:szCs w:val="22"/>
        </w:rPr>
        <w:t>)</w:t>
      </w:r>
    </w:p>
    <w:p w:rsidR="00497ACC" w:rsidRPr="00497ACC" w:rsidRDefault="00497ACC" w:rsidP="00492E2F">
      <w:pPr>
        <w:numPr>
          <w:ilvl w:val="1"/>
          <w:numId w:val="24"/>
        </w:numPr>
        <w:spacing w:after="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J. </w:t>
      </w:r>
      <w:proofErr w:type="gramStart"/>
      <w:r w:rsidRPr="00497ACC">
        <w:rPr>
          <w:color w:val="000000"/>
          <w:sz w:val="22"/>
          <w:szCs w:val="22"/>
        </w:rPr>
        <w:t>Slack  &amp;</w:t>
      </w:r>
      <w:proofErr w:type="gramEnd"/>
      <w:r w:rsidRPr="00497ACC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M.J. </w:t>
      </w:r>
      <w:r w:rsidRPr="00497ACC">
        <w:rPr>
          <w:color w:val="000000"/>
          <w:sz w:val="22"/>
          <w:szCs w:val="22"/>
        </w:rPr>
        <w:t>Wise, </w:t>
      </w:r>
      <w:r w:rsidRPr="00497ACC">
        <w:rPr>
          <w:rStyle w:val="Emphasis"/>
          <w:color w:val="000000"/>
          <w:sz w:val="22"/>
          <w:szCs w:val="22"/>
        </w:rPr>
        <w:t>Culture and Technology: A Primer</w:t>
      </w:r>
      <w:r w:rsidRPr="00497ACC">
        <w:rPr>
          <w:color w:val="000000"/>
          <w:sz w:val="22"/>
          <w:szCs w:val="22"/>
        </w:rPr>
        <w:t>. New York: Peter Lang, 2005</w:t>
      </w:r>
      <w:r>
        <w:rPr>
          <w:color w:val="000000"/>
          <w:sz w:val="22"/>
          <w:szCs w:val="22"/>
        </w:rPr>
        <w:t>.</w:t>
      </w:r>
      <w:r w:rsidR="00410635"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Pps</w:t>
      </w:r>
      <w:proofErr w:type="spellEnd"/>
      <w:r>
        <w:rPr>
          <w:color w:val="000000"/>
          <w:sz w:val="22"/>
          <w:szCs w:val="22"/>
        </w:rPr>
        <w:t xml:space="preserve"> </w:t>
      </w:r>
      <w:r w:rsidRPr="00497ACC">
        <w:rPr>
          <w:color w:val="000000"/>
          <w:sz w:val="22"/>
          <w:szCs w:val="22"/>
        </w:rPr>
        <w:t xml:space="preserve"> 163-172 </w:t>
      </w:r>
      <w:r w:rsidR="00410635">
        <w:rPr>
          <w:color w:val="000000"/>
          <w:sz w:val="22"/>
          <w:szCs w:val="22"/>
        </w:rPr>
        <w:t>)</w:t>
      </w:r>
    </w:p>
    <w:p w:rsidR="00497ACC" w:rsidRPr="00D11B06" w:rsidRDefault="00497ACC" w:rsidP="00492E2F">
      <w:pPr>
        <w:numPr>
          <w:ilvl w:val="0"/>
          <w:numId w:val="24"/>
        </w:numPr>
        <w:shd w:val="clear" w:color="auto" w:fill="FFFFFF"/>
        <w:rPr>
          <w:color w:val="000000"/>
          <w:sz w:val="22"/>
          <w:szCs w:val="22"/>
        </w:rPr>
      </w:pPr>
      <w:r w:rsidRPr="00410635">
        <w:rPr>
          <w:b/>
          <w:color w:val="333333"/>
          <w:sz w:val="22"/>
          <w:szCs w:val="22"/>
          <w:lang w:val="en-US"/>
        </w:rPr>
        <w:t>Online</w:t>
      </w:r>
      <w:r w:rsidRPr="00933C1B">
        <w:rPr>
          <w:iCs/>
          <w:color w:val="333333"/>
          <w:sz w:val="22"/>
          <w:szCs w:val="22"/>
          <w:lang w:val="en-US"/>
        </w:rPr>
        <w:t>:</w:t>
      </w:r>
    </w:p>
    <w:p w:rsidR="00FD72CE" w:rsidRPr="00410635" w:rsidRDefault="00FD72CE" w:rsidP="00492E2F">
      <w:pPr>
        <w:pStyle w:val="ListParagraph"/>
        <w:numPr>
          <w:ilvl w:val="0"/>
          <w:numId w:val="25"/>
        </w:numPr>
        <w:rPr>
          <w:color w:val="000000"/>
          <w:sz w:val="22"/>
          <w:szCs w:val="22"/>
        </w:rPr>
      </w:pPr>
      <w:r w:rsidRPr="00410635">
        <w:rPr>
          <w:color w:val="000000"/>
          <w:sz w:val="22"/>
          <w:szCs w:val="22"/>
        </w:rPr>
        <w:t>Watch a 2010 TED Talks video by cyborg anthropologist Amber Case on "</w:t>
      </w:r>
      <w:hyperlink r:id="rId30" w:tgtFrame="_self" w:history="1">
        <w:r w:rsidRPr="00410635">
          <w:rPr>
            <w:rStyle w:val="Hyperlink"/>
            <w:color w:val="000099"/>
            <w:sz w:val="22"/>
            <w:szCs w:val="22"/>
          </w:rPr>
          <w:t>We are all Cyborgs Now</w:t>
        </w:r>
      </w:hyperlink>
      <w:r w:rsidRPr="00410635">
        <w:rPr>
          <w:color w:val="000000"/>
          <w:sz w:val="22"/>
          <w:szCs w:val="22"/>
        </w:rPr>
        <w:t xml:space="preserve">." </w:t>
      </w:r>
    </w:p>
    <w:p w:rsidR="00FD72CE" w:rsidRPr="00410635" w:rsidRDefault="00FD72CE" w:rsidP="00492E2F">
      <w:pPr>
        <w:numPr>
          <w:ilvl w:val="0"/>
          <w:numId w:val="25"/>
        </w:numPr>
        <w:rPr>
          <w:color w:val="000000"/>
          <w:sz w:val="22"/>
          <w:szCs w:val="22"/>
        </w:rPr>
      </w:pPr>
      <w:r w:rsidRPr="00410635">
        <w:rPr>
          <w:color w:val="000000"/>
          <w:sz w:val="22"/>
          <w:szCs w:val="22"/>
        </w:rPr>
        <w:t>Read the table of</w:t>
      </w:r>
      <w:r w:rsidRPr="00410635">
        <w:rPr>
          <w:rStyle w:val="apple-converted-space"/>
          <w:color w:val="000000"/>
          <w:sz w:val="22"/>
          <w:szCs w:val="22"/>
        </w:rPr>
        <w:t> </w:t>
      </w:r>
      <w:proofErr w:type="spellStart"/>
      <w:r w:rsidR="00CA0945" w:rsidRPr="00CA0945">
        <w:fldChar w:fldCharType="begin"/>
      </w:r>
      <w:r w:rsidR="00BD0115">
        <w:instrText xml:space="preserve"> HYPERLINK "http://www.nickbostrom.com/ethics/values.html" \t "_self" </w:instrText>
      </w:r>
      <w:r w:rsidR="00CA0945" w:rsidRPr="00CA0945">
        <w:fldChar w:fldCharType="separate"/>
      </w:r>
      <w:r w:rsidRPr="00410635">
        <w:rPr>
          <w:rStyle w:val="Hyperlink"/>
          <w:color w:val="000099"/>
          <w:sz w:val="22"/>
          <w:szCs w:val="22"/>
        </w:rPr>
        <w:t>Transhumanist</w:t>
      </w:r>
      <w:proofErr w:type="spellEnd"/>
      <w:r w:rsidRPr="00410635">
        <w:rPr>
          <w:rStyle w:val="Hyperlink"/>
          <w:color w:val="000099"/>
          <w:sz w:val="22"/>
          <w:szCs w:val="22"/>
        </w:rPr>
        <w:t xml:space="preserve"> Values</w:t>
      </w:r>
      <w:r w:rsidR="00CA0945">
        <w:rPr>
          <w:rStyle w:val="Hyperlink"/>
          <w:color w:val="000099"/>
          <w:sz w:val="22"/>
          <w:szCs w:val="22"/>
        </w:rPr>
        <w:fldChar w:fldCharType="end"/>
      </w:r>
      <w:r w:rsidRPr="00410635">
        <w:rPr>
          <w:color w:val="000000"/>
          <w:sz w:val="22"/>
          <w:szCs w:val="22"/>
        </w:rPr>
        <w:t xml:space="preserve"> from Nick </w:t>
      </w:r>
      <w:proofErr w:type="spellStart"/>
      <w:r w:rsidRPr="00410635">
        <w:rPr>
          <w:color w:val="000000"/>
          <w:sz w:val="22"/>
          <w:szCs w:val="22"/>
        </w:rPr>
        <w:t>Bostrom</w:t>
      </w:r>
      <w:proofErr w:type="spellEnd"/>
      <w:r w:rsidRPr="00410635">
        <w:rPr>
          <w:color w:val="000000"/>
          <w:sz w:val="22"/>
          <w:szCs w:val="22"/>
        </w:rPr>
        <w:t>, Faculty of Philosophy at Oxford.</w:t>
      </w:r>
    </w:p>
    <w:p w:rsidR="00FD72CE" w:rsidRPr="00410635" w:rsidRDefault="00FD72CE" w:rsidP="00492E2F">
      <w:pPr>
        <w:numPr>
          <w:ilvl w:val="0"/>
          <w:numId w:val="25"/>
        </w:numPr>
        <w:rPr>
          <w:color w:val="000000"/>
          <w:sz w:val="22"/>
          <w:szCs w:val="22"/>
        </w:rPr>
      </w:pPr>
      <w:r w:rsidRPr="00410635">
        <w:rPr>
          <w:color w:val="000000"/>
          <w:sz w:val="22"/>
          <w:szCs w:val="22"/>
        </w:rPr>
        <w:t>Select a topic of interest from a list of reputable articles on "</w:t>
      </w:r>
      <w:hyperlink r:id="rId31" w:tgtFrame="_self" w:history="1">
        <w:r w:rsidRPr="00410635">
          <w:rPr>
            <w:rStyle w:val="Hyperlink"/>
            <w:color w:val="000099"/>
            <w:sz w:val="22"/>
            <w:szCs w:val="22"/>
          </w:rPr>
          <w:t xml:space="preserve">the social implications of </w:t>
        </w:r>
        <w:proofErr w:type="spellStart"/>
        <w:r w:rsidRPr="00410635">
          <w:rPr>
            <w:rStyle w:val="Hyperlink"/>
            <w:color w:val="000099"/>
            <w:sz w:val="22"/>
            <w:szCs w:val="22"/>
          </w:rPr>
          <w:t>transhumanism</w:t>
        </w:r>
        <w:proofErr w:type="spellEnd"/>
      </w:hyperlink>
      <w:r w:rsidR="00497ACC" w:rsidRPr="00410635">
        <w:rPr>
          <w:color w:val="000000"/>
          <w:sz w:val="22"/>
          <w:szCs w:val="22"/>
        </w:rPr>
        <w:t>" at Helium.com</w:t>
      </w:r>
    </w:p>
    <w:p w:rsidR="00FD72CE" w:rsidRPr="00410635" w:rsidRDefault="00FD72CE" w:rsidP="00492E2F">
      <w:pPr>
        <w:pStyle w:val="HTMLPreformatted"/>
        <w:numPr>
          <w:ilvl w:val="0"/>
          <w:numId w:val="25"/>
        </w:numPr>
        <w:rPr>
          <w:rFonts w:ascii="Times New Roman" w:hAnsi="Times New Roman" w:cs="Times New Roman"/>
          <w:color w:val="000000"/>
          <w:sz w:val="22"/>
          <w:szCs w:val="22"/>
        </w:rPr>
      </w:pPr>
      <w:r w:rsidRPr="00410635">
        <w:rPr>
          <w:rFonts w:ascii="Times New Roman" w:hAnsi="Times New Roman" w:cs="Times New Roman"/>
          <w:color w:val="000000"/>
          <w:sz w:val="22"/>
          <w:szCs w:val="22"/>
        </w:rPr>
        <w:t xml:space="preserve">Read a brief wiki-style </w:t>
      </w:r>
      <w:hyperlink r:id="rId32" w:anchor="cite_ref-24" w:tgtFrame="_self" w:history="1">
        <w:r w:rsidRPr="00410635">
          <w:rPr>
            <w:rStyle w:val="Hyperlink"/>
            <w:rFonts w:ascii="Times New Roman" w:hAnsi="Times New Roman" w:cs="Times New Roman"/>
            <w:color w:val="000099"/>
            <w:sz w:val="22"/>
            <w:szCs w:val="22"/>
          </w:rPr>
          <w:t xml:space="preserve">presentation of </w:t>
        </w:r>
        <w:proofErr w:type="spellStart"/>
        <w:r w:rsidRPr="00410635">
          <w:rPr>
            <w:rStyle w:val="Hyperlink"/>
            <w:rFonts w:ascii="Times New Roman" w:hAnsi="Times New Roman" w:cs="Times New Roman"/>
            <w:color w:val="000099"/>
            <w:sz w:val="22"/>
            <w:szCs w:val="22"/>
          </w:rPr>
          <w:t>Transhumanism</w:t>
        </w:r>
        <w:proofErr w:type="spellEnd"/>
      </w:hyperlink>
      <w:r w:rsidRPr="00410635">
        <w:rPr>
          <w:rFonts w:ascii="Times New Roman" w:hAnsi="Times New Roman" w:cs="Times New Roman"/>
          <w:color w:val="000000"/>
          <w:sz w:val="22"/>
          <w:szCs w:val="22"/>
        </w:rPr>
        <w:t xml:space="preserve"> from the militant Atheist perspective</w:t>
      </w:r>
      <w:r w:rsidR="00497ACC" w:rsidRPr="00410635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FD72CE" w:rsidRPr="00410635" w:rsidRDefault="00FD72CE" w:rsidP="00492E2F">
      <w:pPr>
        <w:pStyle w:val="HTMLPreformatted"/>
        <w:numPr>
          <w:ilvl w:val="0"/>
          <w:numId w:val="25"/>
        </w:numPr>
        <w:rPr>
          <w:rFonts w:ascii="Times New Roman" w:hAnsi="Times New Roman" w:cs="Times New Roman"/>
          <w:color w:val="000000"/>
          <w:sz w:val="22"/>
          <w:szCs w:val="22"/>
        </w:rPr>
      </w:pPr>
      <w:r w:rsidRPr="00410635">
        <w:rPr>
          <w:rFonts w:ascii="Times New Roman" w:hAnsi="Times New Roman" w:cs="Times New Roman"/>
          <w:color w:val="000000"/>
          <w:sz w:val="22"/>
          <w:szCs w:val="22"/>
        </w:rPr>
        <w:t>Read "</w:t>
      </w:r>
      <w:proofErr w:type="spellStart"/>
      <w:r w:rsidR="00CA0945" w:rsidRPr="00CA0945">
        <w:fldChar w:fldCharType="begin"/>
      </w:r>
      <w:r w:rsidR="00BD0115">
        <w:instrText xml:space="preserve"> HYPERLINK "http://www.healthguidance.org/entry/10847/1/Transhumanism--The-Future-of-Medicine-and-Supplements.html" \t "_self" </w:instrText>
      </w:r>
      <w:r w:rsidR="00CA0945" w:rsidRPr="00CA0945">
        <w:fldChar w:fldCharType="separate"/>
      </w:r>
      <w:r w:rsidRPr="00410635">
        <w:rPr>
          <w:rStyle w:val="Hyperlink"/>
          <w:rFonts w:ascii="Times New Roman" w:hAnsi="Times New Roman" w:cs="Times New Roman"/>
          <w:color w:val="000099"/>
          <w:sz w:val="22"/>
          <w:szCs w:val="22"/>
        </w:rPr>
        <w:t>Transhumanism</w:t>
      </w:r>
      <w:proofErr w:type="spellEnd"/>
      <w:r w:rsidRPr="00410635">
        <w:rPr>
          <w:rStyle w:val="Hyperlink"/>
          <w:rFonts w:ascii="Times New Roman" w:hAnsi="Times New Roman" w:cs="Times New Roman"/>
          <w:color w:val="000099"/>
          <w:sz w:val="22"/>
          <w:szCs w:val="22"/>
        </w:rPr>
        <w:t xml:space="preserve"> - The Future of Medicine and Supplements</w:t>
      </w:r>
      <w:r w:rsidR="00CA0945">
        <w:rPr>
          <w:rStyle w:val="Hyperlink"/>
          <w:rFonts w:ascii="Times New Roman" w:hAnsi="Times New Roman" w:cs="Times New Roman"/>
          <w:color w:val="000099"/>
          <w:sz w:val="22"/>
          <w:szCs w:val="22"/>
        </w:rPr>
        <w:fldChar w:fldCharType="end"/>
      </w:r>
      <w:r w:rsidRPr="00410635">
        <w:rPr>
          <w:rFonts w:ascii="Times New Roman" w:hAnsi="Times New Roman" w:cs="Times New Roman"/>
          <w:color w:val="000000"/>
          <w:sz w:val="22"/>
          <w:szCs w:val="22"/>
        </w:rPr>
        <w:t xml:space="preserve">" at Health Guidance. </w:t>
      </w:r>
    </w:p>
    <w:p w:rsidR="00FD72CE" w:rsidRPr="00410635" w:rsidRDefault="00FD72CE" w:rsidP="00492E2F">
      <w:pPr>
        <w:numPr>
          <w:ilvl w:val="0"/>
          <w:numId w:val="25"/>
        </w:numPr>
        <w:rPr>
          <w:color w:val="000000"/>
          <w:sz w:val="22"/>
          <w:szCs w:val="22"/>
        </w:rPr>
      </w:pPr>
      <w:r w:rsidRPr="00410635">
        <w:rPr>
          <w:color w:val="000000"/>
          <w:sz w:val="22"/>
          <w:szCs w:val="22"/>
        </w:rPr>
        <w:t>Read "</w:t>
      </w:r>
      <w:hyperlink r:id="rId33" w:tgtFrame="_self" w:history="1">
        <w:r w:rsidRPr="00410635">
          <w:rPr>
            <w:rStyle w:val="Hyperlink"/>
            <w:color w:val="000099"/>
            <w:sz w:val="22"/>
            <w:szCs w:val="22"/>
          </w:rPr>
          <w:t xml:space="preserve">The future of robotics: in a </w:t>
        </w:r>
        <w:proofErr w:type="spellStart"/>
        <w:r w:rsidRPr="00410635">
          <w:rPr>
            <w:rStyle w:val="Hyperlink"/>
            <w:color w:val="000099"/>
            <w:sz w:val="22"/>
            <w:szCs w:val="22"/>
          </w:rPr>
          <w:t>transhuman</w:t>
        </w:r>
        <w:proofErr w:type="spellEnd"/>
        <w:r w:rsidRPr="00410635">
          <w:rPr>
            <w:rStyle w:val="Hyperlink"/>
            <w:color w:val="000099"/>
            <w:sz w:val="22"/>
            <w:szCs w:val="22"/>
          </w:rPr>
          <w:t xml:space="preserve"> world, the disabled will be the ones without prosthetic limbs…</w:t>
        </w:r>
      </w:hyperlink>
      <w:r w:rsidRPr="00410635">
        <w:rPr>
          <w:color w:val="000000"/>
          <w:sz w:val="22"/>
          <w:szCs w:val="22"/>
        </w:rPr>
        <w:t>".</w:t>
      </w:r>
      <w:r w:rsidRPr="00410635">
        <w:rPr>
          <w:rStyle w:val="apple-converted-space"/>
          <w:color w:val="000000"/>
          <w:sz w:val="22"/>
          <w:szCs w:val="22"/>
        </w:rPr>
        <w:t> </w:t>
      </w:r>
      <w:r w:rsidRPr="00410635">
        <w:rPr>
          <w:rStyle w:val="Emphasis"/>
          <w:color w:val="000000"/>
          <w:sz w:val="22"/>
          <w:szCs w:val="22"/>
        </w:rPr>
        <w:t>The Guardian-The Observer</w:t>
      </w:r>
      <w:r w:rsidRPr="00410635">
        <w:rPr>
          <w:color w:val="000000"/>
          <w:sz w:val="22"/>
          <w:szCs w:val="22"/>
        </w:rPr>
        <w:t>, 16 June 2013.</w:t>
      </w:r>
    </w:p>
    <w:p w:rsidR="00FD72CE" w:rsidRPr="00410635" w:rsidRDefault="00FD72CE" w:rsidP="00FD72CE">
      <w:pPr>
        <w:pStyle w:val="ListParagraph"/>
        <w:shd w:val="clear" w:color="auto" w:fill="FFFFFF"/>
        <w:spacing w:after="60" w:line="300" w:lineRule="atLeast"/>
        <w:ind w:left="0"/>
        <w:rPr>
          <w:sz w:val="22"/>
          <w:szCs w:val="22"/>
        </w:rPr>
      </w:pPr>
    </w:p>
    <w:p w:rsidR="00497ACC" w:rsidRDefault="00497ACC" w:rsidP="00FD72CE">
      <w:pPr>
        <w:pStyle w:val="ListParagraph"/>
        <w:shd w:val="clear" w:color="auto" w:fill="FFFFFF"/>
        <w:spacing w:after="60" w:line="300" w:lineRule="atLeast"/>
        <w:ind w:left="0"/>
        <w:rPr>
          <w:sz w:val="22"/>
          <w:szCs w:val="22"/>
        </w:rPr>
      </w:pPr>
    </w:p>
    <w:p w:rsidR="005A2328" w:rsidRDefault="005A2328" w:rsidP="00FD72CE">
      <w:pPr>
        <w:pStyle w:val="ListParagraph"/>
        <w:shd w:val="clear" w:color="auto" w:fill="FFFFFF"/>
        <w:spacing w:after="60" w:line="300" w:lineRule="atLeast"/>
        <w:ind w:left="0"/>
        <w:rPr>
          <w:sz w:val="22"/>
          <w:szCs w:val="22"/>
        </w:rPr>
      </w:pPr>
    </w:p>
    <w:p w:rsidR="005A2328" w:rsidRDefault="005A2328" w:rsidP="005A2328">
      <w:pPr>
        <w:pStyle w:val="ListParagraph"/>
        <w:shd w:val="clear" w:color="auto" w:fill="FFFFFF"/>
        <w:spacing w:afterLines="60"/>
        <w:ind w:left="0"/>
        <w:rPr>
          <w:b/>
          <w:sz w:val="22"/>
          <w:szCs w:val="22"/>
        </w:rPr>
      </w:pPr>
    </w:p>
    <w:p w:rsidR="00EE3A5A" w:rsidRDefault="00EE3A5A" w:rsidP="005A2328">
      <w:pPr>
        <w:pStyle w:val="ListParagraph"/>
        <w:shd w:val="clear" w:color="auto" w:fill="FFFFFF"/>
        <w:spacing w:afterLines="60"/>
        <w:ind w:left="0"/>
        <w:rPr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5A2328">
        <w:rPr>
          <w:b/>
          <w:sz w:val="22"/>
          <w:szCs w:val="22"/>
          <w:u w:val="single"/>
        </w:rPr>
        <w:t xml:space="preserve">During </w:t>
      </w:r>
      <w:r w:rsidRPr="00410635">
        <w:rPr>
          <w:b/>
          <w:sz w:val="22"/>
          <w:szCs w:val="22"/>
          <w:u w:val="single"/>
        </w:rPr>
        <w:t xml:space="preserve">Week </w:t>
      </w:r>
      <w:r w:rsidR="005A2328">
        <w:rPr>
          <w:b/>
          <w:sz w:val="22"/>
          <w:szCs w:val="22"/>
          <w:u w:val="single"/>
        </w:rPr>
        <w:t>Eleven</w:t>
      </w:r>
      <w:r w:rsidRPr="00933C1B">
        <w:rPr>
          <w:sz w:val="22"/>
          <w:szCs w:val="22"/>
        </w:rPr>
        <w:t xml:space="preserve">: </w:t>
      </w:r>
      <w:r w:rsidR="00FD72CE" w:rsidRPr="00410635">
        <w:rPr>
          <w:b/>
          <w:color w:val="FF0000"/>
          <w:sz w:val="22"/>
          <w:szCs w:val="22"/>
        </w:rPr>
        <w:t>Technology &amp; the Sexes</w:t>
      </w:r>
    </w:p>
    <w:p w:rsidR="00410635" w:rsidRPr="00497ACC" w:rsidRDefault="00410635" w:rsidP="00492E2F">
      <w:pPr>
        <w:numPr>
          <w:ilvl w:val="0"/>
          <w:numId w:val="27"/>
        </w:numPr>
        <w:shd w:val="clear" w:color="auto" w:fill="FFFFFF"/>
        <w:rPr>
          <w:color w:val="000000"/>
          <w:sz w:val="22"/>
          <w:szCs w:val="22"/>
        </w:rPr>
      </w:pPr>
      <w:r w:rsidRPr="00410635">
        <w:rPr>
          <w:b/>
          <w:color w:val="333333"/>
          <w:sz w:val="22"/>
          <w:szCs w:val="22"/>
          <w:lang w:val="en-US"/>
        </w:rPr>
        <w:t>In the </w:t>
      </w:r>
      <w:r w:rsidRPr="00410635">
        <w:rPr>
          <w:b/>
          <w:i/>
          <w:iCs/>
          <w:color w:val="333333"/>
          <w:sz w:val="22"/>
          <w:szCs w:val="22"/>
          <w:lang w:val="en-US"/>
        </w:rPr>
        <w:t>LIBS 7007 Course Reader</w:t>
      </w:r>
      <w:r w:rsidRPr="00933C1B">
        <w:rPr>
          <w:iCs/>
          <w:color w:val="333333"/>
          <w:sz w:val="22"/>
          <w:szCs w:val="22"/>
          <w:lang w:val="en-US"/>
        </w:rPr>
        <w:t>:</w:t>
      </w:r>
    </w:p>
    <w:p w:rsidR="00410635" w:rsidRDefault="00410635" w:rsidP="00492E2F">
      <w:pPr>
        <w:numPr>
          <w:ilvl w:val="0"/>
          <w:numId w:val="17"/>
        </w:numPr>
        <w:spacing w:after="60"/>
        <w:rPr>
          <w:rFonts w:ascii="Verdana" w:hAnsi="Verdana"/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 xml:space="preserve">J. </w:t>
      </w:r>
      <w:r w:rsidRPr="00410635">
        <w:rPr>
          <w:color w:val="000000"/>
          <w:sz w:val="22"/>
          <w:szCs w:val="22"/>
        </w:rPr>
        <w:t xml:space="preserve">Slack, &amp; </w:t>
      </w:r>
      <w:r>
        <w:rPr>
          <w:color w:val="000000"/>
          <w:sz w:val="22"/>
          <w:szCs w:val="22"/>
        </w:rPr>
        <w:t xml:space="preserve">M.J. </w:t>
      </w:r>
      <w:r w:rsidRPr="00410635">
        <w:rPr>
          <w:color w:val="000000"/>
          <w:sz w:val="22"/>
          <w:szCs w:val="22"/>
        </w:rPr>
        <w:t xml:space="preserve">Wise, "Identity Matters." </w:t>
      </w:r>
      <w:r>
        <w:rPr>
          <w:color w:val="000000"/>
          <w:sz w:val="22"/>
          <w:szCs w:val="22"/>
        </w:rPr>
        <w:t>(</w:t>
      </w:r>
      <w:proofErr w:type="spellStart"/>
      <w:r w:rsidRPr="00410635">
        <w:rPr>
          <w:color w:val="000000"/>
          <w:sz w:val="22"/>
          <w:szCs w:val="22"/>
        </w:rPr>
        <w:t>P</w:t>
      </w:r>
      <w:r>
        <w:rPr>
          <w:color w:val="000000"/>
          <w:sz w:val="22"/>
          <w:szCs w:val="22"/>
        </w:rPr>
        <w:t>ps</w:t>
      </w:r>
      <w:proofErr w:type="spellEnd"/>
      <w:r w:rsidRPr="00410635">
        <w:rPr>
          <w:color w:val="000000"/>
          <w:sz w:val="22"/>
          <w:szCs w:val="22"/>
        </w:rPr>
        <w:t xml:space="preserve"> 149-162</w:t>
      </w:r>
      <w:r>
        <w:rPr>
          <w:color w:val="000000"/>
          <w:sz w:val="22"/>
          <w:szCs w:val="22"/>
        </w:rPr>
        <w:t>)</w:t>
      </w:r>
      <w:r>
        <w:rPr>
          <w:rStyle w:val="Emphasis"/>
          <w:rFonts w:ascii="Comic Sans MS" w:hAnsi="Comic Sans MS"/>
          <w:color w:val="000000"/>
          <w:sz w:val="16"/>
          <w:szCs w:val="16"/>
        </w:rPr>
        <w:t>.</w:t>
      </w:r>
    </w:p>
    <w:p w:rsidR="00410635" w:rsidRPr="00410635" w:rsidRDefault="00410635" w:rsidP="00492E2F">
      <w:pPr>
        <w:pStyle w:val="ListParagraph"/>
        <w:numPr>
          <w:ilvl w:val="0"/>
          <w:numId w:val="27"/>
        </w:numPr>
        <w:shd w:val="clear" w:color="auto" w:fill="FFFFFF"/>
        <w:rPr>
          <w:color w:val="000000"/>
          <w:sz w:val="22"/>
          <w:szCs w:val="22"/>
        </w:rPr>
      </w:pPr>
      <w:r w:rsidRPr="00410635">
        <w:rPr>
          <w:b/>
          <w:color w:val="333333"/>
          <w:sz w:val="22"/>
          <w:szCs w:val="22"/>
          <w:lang w:val="en-US"/>
        </w:rPr>
        <w:t>Online</w:t>
      </w:r>
      <w:r w:rsidRPr="00410635">
        <w:rPr>
          <w:iCs/>
          <w:color w:val="333333"/>
          <w:sz w:val="22"/>
          <w:szCs w:val="22"/>
          <w:lang w:val="en-US"/>
        </w:rPr>
        <w:t>:</w:t>
      </w:r>
    </w:p>
    <w:p w:rsidR="00410635" w:rsidRPr="00410635" w:rsidRDefault="00FD72CE" w:rsidP="00492E2F">
      <w:pPr>
        <w:numPr>
          <w:ilvl w:val="0"/>
          <w:numId w:val="17"/>
        </w:numPr>
        <w:rPr>
          <w:color w:val="000000"/>
          <w:sz w:val="22"/>
          <w:szCs w:val="22"/>
        </w:rPr>
      </w:pPr>
      <w:r w:rsidRPr="00410635">
        <w:rPr>
          <w:color w:val="000000"/>
          <w:sz w:val="22"/>
          <w:szCs w:val="22"/>
        </w:rPr>
        <w:t>Read Second-Wave Feminist Hanna Rosin's summer 2010 article in</w:t>
      </w:r>
      <w:r w:rsidRPr="00410635">
        <w:rPr>
          <w:rStyle w:val="apple-converted-space"/>
          <w:color w:val="000000"/>
          <w:sz w:val="22"/>
          <w:szCs w:val="22"/>
        </w:rPr>
        <w:t> </w:t>
      </w:r>
      <w:r w:rsidRPr="00410635">
        <w:rPr>
          <w:rStyle w:val="Emphasis"/>
          <w:color w:val="000000"/>
          <w:sz w:val="22"/>
          <w:szCs w:val="22"/>
        </w:rPr>
        <w:t>The Atlantic</w:t>
      </w:r>
      <w:r w:rsidRPr="00410635">
        <w:rPr>
          <w:color w:val="000000"/>
          <w:sz w:val="22"/>
          <w:szCs w:val="22"/>
        </w:rPr>
        <w:t> advocating her thesis for "</w:t>
      </w:r>
      <w:hyperlink r:id="rId34" w:tgtFrame="_self" w:history="1">
        <w:r w:rsidRPr="00410635">
          <w:rPr>
            <w:rStyle w:val="Hyperlink"/>
            <w:sz w:val="22"/>
            <w:szCs w:val="22"/>
          </w:rPr>
          <w:t>The End of Men</w:t>
        </w:r>
      </w:hyperlink>
      <w:r w:rsidRPr="00410635">
        <w:rPr>
          <w:color w:val="000000"/>
          <w:sz w:val="22"/>
          <w:szCs w:val="22"/>
        </w:rPr>
        <w:t xml:space="preserve">." There is also an embedded video in the article entitled "Resolved: Girls are </w:t>
      </w:r>
      <w:proofErr w:type="gramStart"/>
      <w:r w:rsidRPr="00410635">
        <w:rPr>
          <w:color w:val="000000"/>
          <w:sz w:val="22"/>
          <w:szCs w:val="22"/>
        </w:rPr>
        <w:t>Better</w:t>
      </w:r>
      <w:proofErr w:type="gramEnd"/>
      <w:r w:rsidRPr="00410635">
        <w:rPr>
          <w:color w:val="000000"/>
          <w:sz w:val="22"/>
          <w:szCs w:val="22"/>
        </w:rPr>
        <w:t xml:space="preserve"> than Boys".</w:t>
      </w:r>
    </w:p>
    <w:p w:rsidR="00FD72CE" w:rsidRPr="00410635" w:rsidRDefault="00FD72CE" w:rsidP="005A2328">
      <w:pPr>
        <w:numPr>
          <w:ilvl w:val="0"/>
          <w:numId w:val="17"/>
        </w:numPr>
        <w:spacing w:before="100" w:beforeAutospacing="1" w:afterLines="60" w:afterAutospacing="1"/>
        <w:rPr>
          <w:color w:val="000000"/>
          <w:sz w:val="22"/>
          <w:szCs w:val="22"/>
        </w:rPr>
      </w:pPr>
      <w:r w:rsidRPr="00410635">
        <w:rPr>
          <w:color w:val="000000"/>
          <w:sz w:val="22"/>
          <w:szCs w:val="22"/>
        </w:rPr>
        <w:t>Watch Hanna Rosin, author of </w:t>
      </w:r>
      <w:r w:rsidRPr="00410635">
        <w:rPr>
          <w:rStyle w:val="Emphasis"/>
          <w:color w:val="000000"/>
          <w:sz w:val="22"/>
          <w:szCs w:val="22"/>
        </w:rPr>
        <w:t>The End of Men: And the Rise of Women</w:t>
      </w:r>
      <w:r w:rsidRPr="00410635">
        <w:rPr>
          <w:color w:val="000000"/>
          <w:sz w:val="22"/>
          <w:szCs w:val="22"/>
        </w:rPr>
        <w:t>, (2012), at Bloomberg TV, discussing her book's position on </w:t>
      </w:r>
      <w:hyperlink r:id="rId35" w:tgtFrame="_self" w:history="1">
        <w:r w:rsidRPr="00410635">
          <w:rPr>
            <w:rStyle w:val="Hyperlink"/>
            <w:sz w:val="22"/>
            <w:szCs w:val="22"/>
          </w:rPr>
          <w:t>technology and the End of Men</w:t>
        </w:r>
      </w:hyperlink>
      <w:r w:rsidRPr="00410635">
        <w:rPr>
          <w:color w:val="000000"/>
          <w:sz w:val="22"/>
          <w:szCs w:val="22"/>
        </w:rPr>
        <w:t>.</w:t>
      </w:r>
    </w:p>
    <w:p w:rsidR="00FD72CE" w:rsidRPr="00410635" w:rsidRDefault="00FD72CE" w:rsidP="00492E2F">
      <w:pPr>
        <w:numPr>
          <w:ilvl w:val="0"/>
          <w:numId w:val="17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410635">
        <w:rPr>
          <w:color w:val="000000"/>
          <w:sz w:val="22"/>
          <w:szCs w:val="22"/>
        </w:rPr>
        <w:t>Read in</w:t>
      </w:r>
      <w:r w:rsidRPr="00410635">
        <w:rPr>
          <w:rStyle w:val="apple-converted-space"/>
          <w:color w:val="000000"/>
          <w:sz w:val="22"/>
          <w:szCs w:val="22"/>
        </w:rPr>
        <w:t> </w:t>
      </w:r>
      <w:r w:rsidRPr="00410635">
        <w:rPr>
          <w:rStyle w:val="Emphasis"/>
          <w:color w:val="000000"/>
          <w:sz w:val="22"/>
          <w:szCs w:val="22"/>
        </w:rPr>
        <w:t>The New York Times</w:t>
      </w:r>
      <w:r w:rsidRPr="00410635">
        <w:rPr>
          <w:rStyle w:val="apple-converted-space"/>
          <w:color w:val="000000"/>
          <w:sz w:val="22"/>
          <w:szCs w:val="22"/>
        </w:rPr>
        <w:t> </w:t>
      </w:r>
      <w:r w:rsidRPr="00410635">
        <w:rPr>
          <w:color w:val="000000"/>
          <w:sz w:val="22"/>
          <w:szCs w:val="22"/>
        </w:rPr>
        <w:t>online, "</w:t>
      </w:r>
      <w:hyperlink r:id="rId36" w:tgtFrame="_self" w:history="1">
        <w:r w:rsidRPr="00410635">
          <w:rPr>
            <w:rStyle w:val="Hyperlink"/>
            <w:sz w:val="22"/>
            <w:szCs w:val="22"/>
          </w:rPr>
          <w:t>A Woman's Place</w:t>
        </w:r>
      </w:hyperlink>
      <w:r w:rsidRPr="00410635">
        <w:rPr>
          <w:color w:val="000000"/>
          <w:sz w:val="22"/>
          <w:szCs w:val="22"/>
        </w:rPr>
        <w:t xml:space="preserve">"; Jennifer </w:t>
      </w:r>
      <w:proofErr w:type="spellStart"/>
      <w:r w:rsidRPr="00410635">
        <w:rPr>
          <w:color w:val="000000"/>
          <w:sz w:val="22"/>
          <w:szCs w:val="22"/>
        </w:rPr>
        <w:t>Homans</w:t>
      </w:r>
      <w:proofErr w:type="spellEnd"/>
      <w:r w:rsidRPr="00410635">
        <w:rPr>
          <w:color w:val="000000"/>
          <w:sz w:val="22"/>
          <w:szCs w:val="22"/>
        </w:rPr>
        <w:t>' critical review of Rosin's </w:t>
      </w:r>
      <w:r w:rsidRPr="00410635">
        <w:rPr>
          <w:rStyle w:val="Emphasis"/>
          <w:color w:val="000000"/>
          <w:sz w:val="22"/>
          <w:szCs w:val="22"/>
        </w:rPr>
        <w:t>The End of Men: And the Rise of Women</w:t>
      </w:r>
    </w:p>
    <w:p w:rsidR="00FD72CE" w:rsidRPr="00410635" w:rsidRDefault="00FD72CE" w:rsidP="00492E2F">
      <w:pPr>
        <w:numPr>
          <w:ilvl w:val="0"/>
          <w:numId w:val="17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410635">
        <w:rPr>
          <w:color w:val="000000"/>
          <w:sz w:val="22"/>
          <w:szCs w:val="22"/>
        </w:rPr>
        <w:t>Read in </w:t>
      </w:r>
      <w:r w:rsidRPr="00410635">
        <w:rPr>
          <w:rStyle w:val="Emphasis"/>
          <w:color w:val="000000"/>
          <w:sz w:val="22"/>
          <w:szCs w:val="22"/>
        </w:rPr>
        <w:t>The New Atlantis: a Journal of Technology and Society</w:t>
      </w:r>
      <w:r w:rsidRPr="00410635">
        <w:rPr>
          <w:color w:val="000000"/>
          <w:sz w:val="22"/>
          <w:szCs w:val="22"/>
        </w:rPr>
        <w:t>,</w:t>
      </w:r>
      <w:r w:rsidRPr="00410635">
        <w:rPr>
          <w:rStyle w:val="apple-converted-space"/>
          <w:i/>
          <w:iCs/>
          <w:color w:val="000000"/>
          <w:sz w:val="22"/>
          <w:szCs w:val="22"/>
        </w:rPr>
        <w:t> </w:t>
      </w:r>
      <w:r w:rsidRPr="00410635">
        <w:rPr>
          <w:color w:val="000000"/>
          <w:sz w:val="22"/>
          <w:szCs w:val="22"/>
        </w:rPr>
        <w:t xml:space="preserve">Diana </w:t>
      </w:r>
      <w:proofErr w:type="spellStart"/>
      <w:r w:rsidRPr="00410635">
        <w:rPr>
          <w:color w:val="000000"/>
          <w:sz w:val="22"/>
          <w:szCs w:val="22"/>
        </w:rPr>
        <w:t>Schaub's</w:t>
      </w:r>
      <w:proofErr w:type="spellEnd"/>
      <w:r w:rsidRPr="00410635">
        <w:rPr>
          <w:color w:val="000000"/>
          <w:sz w:val="22"/>
          <w:szCs w:val="22"/>
        </w:rPr>
        <w:t xml:space="preserve"> "</w:t>
      </w:r>
      <w:hyperlink r:id="rId37" w:tgtFrame="_self" w:history="1">
        <w:r w:rsidRPr="00410635">
          <w:rPr>
            <w:rStyle w:val="Hyperlink"/>
            <w:sz w:val="22"/>
            <w:szCs w:val="22"/>
          </w:rPr>
          <w:t>Sisters at Odds</w:t>
        </w:r>
      </w:hyperlink>
      <w:r w:rsidRPr="00410635">
        <w:rPr>
          <w:color w:val="000000"/>
          <w:sz w:val="22"/>
          <w:szCs w:val="22"/>
        </w:rPr>
        <w:t xml:space="preserve">", a review of Christina Hoff </w:t>
      </w:r>
      <w:proofErr w:type="spellStart"/>
      <w:r w:rsidRPr="00410635">
        <w:rPr>
          <w:color w:val="000000"/>
          <w:sz w:val="22"/>
          <w:szCs w:val="22"/>
        </w:rPr>
        <w:t>Sommers</w:t>
      </w:r>
      <w:proofErr w:type="spellEnd"/>
      <w:r w:rsidRPr="00410635">
        <w:rPr>
          <w:color w:val="000000"/>
          <w:sz w:val="22"/>
          <w:szCs w:val="22"/>
        </w:rPr>
        <w:t>' book-length critique of Second Wave Feminism,</w:t>
      </w:r>
      <w:r w:rsidRPr="00410635">
        <w:rPr>
          <w:rStyle w:val="apple-converted-space"/>
          <w:color w:val="000000"/>
          <w:sz w:val="22"/>
          <w:szCs w:val="22"/>
        </w:rPr>
        <w:t> </w:t>
      </w:r>
      <w:r w:rsidRPr="00410635">
        <w:rPr>
          <w:rStyle w:val="Emphasis"/>
          <w:color w:val="000000"/>
          <w:sz w:val="22"/>
          <w:szCs w:val="22"/>
        </w:rPr>
        <w:t>Who Stole Feminism</w:t>
      </w:r>
      <w:proofErr w:type="gramStart"/>
      <w:r w:rsidRPr="00410635">
        <w:rPr>
          <w:rStyle w:val="Emphasis"/>
          <w:color w:val="000000"/>
          <w:sz w:val="22"/>
          <w:szCs w:val="22"/>
        </w:rPr>
        <w:t>?</w:t>
      </w:r>
      <w:r w:rsidRPr="00410635">
        <w:rPr>
          <w:color w:val="000000"/>
          <w:sz w:val="22"/>
          <w:szCs w:val="22"/>
        </w:rPr>
        <w:t>.</w:t>
      </w:r>
      <w:proofErr w:type="gramEnd"/>
      <w:r w:rsidRPr="00410635">
        <w:rPr>
          <w:color w:val="000000"/>
          <w:sz w:val="22"/>
          <w:szCs w:val="22"/>
        </w:rPr>
        <w:t> </w:t>
      </w:r>
    </w:p>
    <w:p w:rsidR="005A2328" w:rsidRDefault="005A2328" w:rsidP="005A2328">
      <w:pPr>
        <w:shd w:val="clear" w:color="auto" w:fill="FFFFFF"/>
        <w:spacing w:after="60" w:line="300" w:lineRule="atLeast"/>
        <w:contextualSpacing/>
        <w:rPr>
          <w:b/>
          <w:sz w:val="22"/>
          <w:szCs w:val="22"/>
        </w:rPr>
      </w:pPr>
      <w:r w:rsidRPr="007800FA">
        <w:rPr>
          <w:b/>
          <w:sz w:val="22"/>
          <w:szCs w:val="22"/>
        </w:rPr>
        <w:t xml:space="preserve">    </w:t>
      </w:r>
      <w:r w:rsidRPr="005A2328">
        <w:rPr>
          <w:b/>
          <w:sz w:val="22"/>
          <w:szCs w:val="22"/>
          <w:u w:val="single"/>
        </w:rPr>
        <w:t>During W</w:t>
      </w:r>
      <w:r w:rsidRPr="00410635">
        <w:rPr>
          <w:b/>
          <w:sz w:val="22"/>
          <w:szCs w:val="22"/>
          <w:u w:val="single"/>
        </w:rPr>
        <w:t xml:space="preserve">eek </w:t>
      </w:r>
      <w:r>
        <w:rPr>
          <w:b/>
          <w:sz w:val="22"/>
          <w:szCs w:val="22"/>
          <w:u w:val="single"/>
        </w:rPr>
        <w:t>Twelve</w:t>
      </w:r>
      <w:r w:rsidRPr="007800FA">
        <w:rPr>
          <w:sz w:val="22"/>
          <w:szCs w:val="22"/>
        </w:rPr>
        <w:t>:</w:t>
      </w:r>
      <w:r w:rsidRPr="007800FA">
        <w:rPr>
          <w:b/>
          <w:sz w:val="22"/>
          <w:szCs w:val="22"/>
        </w:rPr>
        <w:t xml:space="preserve"> </w:t>
      </w:r>
      <w:r w:rsidRPr="005A2328">
        <w:rPr>
          <w:b/>
          <w:color w:val="FF0000"/>
          <w:sz w:val="22"/>
          <w:szCs w:val="22"/>
        </w:rPr>
        <w:t>Technology and Religion</w:t>
      </w:r>
    </w:p>
    <w:p w:rsidR="005A2328" w:rsidRDefault="005A2328" w:rsidP="005A2328">
      <w:pPr>
        <w:shd w:val="clear" w:color="auto" w:fill="FFFFFF"/>
        <w:spacing w:after="60" w:line="300" w:lineRule="atLeast"/>
        <w:contextualSpacing/>
        <w:rPr>
          <w:b/>
          <w:sz w:val="22"/>
          <w:szCs w:val="22"/>
        </w:rPr>
      </w:pPr>
    </w:p>
    <w:p w:rsidR="005A2328" w:rsidRPr="002B1227" w:rsidRDefault="005A2328" w:rsidP="005A2328">
      <w:pPr>
        <w:numPr>
          <w:ilvl w:val="0"/>
          <w:numId w:val="15"/>
        </w:numPr>
        <w:shd w:val="clear" w:color="auto" w:fill="FFFFFF"/>
        <w:spacing w:afterLines="60"/>
        <w:rPr>
          <w:sz w:val="22"/>
          <w:szCs w:val="22"/>
        </w:rPr>
      </w:pPr>
      <w:r>
        <w:rPr>
          <w:b/>
          <w:color w:val="333333"/>
          <w:sz w:val="22"/>
          <w:szCs w:val="22"/>
          <w:lang w:val="en-US"/>
        </w:rPr>
        <w:t>Online:</w:t>
      </w:r>
    </w:p>
    <w:p w:rsidR="005A2328" w:rsidRPr="00EE3A5A" w:rsidRDefault="005A2328" w:rsidP="005A2328">
      <w:pPr>
        <w:numPr>
          <w:ilvl w:val="1"/>
          <w:numId w:val="15"/>
        </w:numPr>
        <w:rPr>
          <w:color w:val="000000"/>
          <w:sz w:val="22"/>
          <w:szCs w:val="22"/>
        </w:rPr>
      </w:pPr>
      <w:r w:rsidRPr="00EE3A5A">
        <w:rPr>
          <w:color w:val="000000"/>
          <w:sz w:val="22"/>
          <w:szCs w:val="22"/>
        </w:rPr>
        <w:t>Read</w:t>
      </w:r>
      <w:proofErr w:type="gramStart"/>
      <w:r w:rsidRPr="00EE3A5A">
        <w:rPr>
          <w:color w:val="000000"/>
          <w:sz w:val="22"/>
          <w:szCs w:val="22"/>
        </w:rPr>
        <w:t>  Paul</w:t>
      </w:r>
      <w:proofErr w:type="gramEnd"/>
      <w:r w:rsidRPr="00EE3A5A">
        <w:rPr>
          <w:color w:val="000000"/>
          <w:sz w:val="22"/>
          <w:szCs w:val="22"/>
        </w:rPr>
        <w:t xml:space="preserve"> Emerson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EE3A5A">
        <w:rPr>
          <w:color w:val="000000"/>
          <w:sz w:val="22"/>
          <w:szCs w:val="22"/>
        </w:rPr>
        <w:t>Teusner</w:t>
      </w:r>
      <w:proofErr w:type="spellEnd"/>
      <w:r w:rsidRPr="00EE3A5A">
        <w:rPr>
          <w:color w:val="000000"/>
          <w:sz w:val="22"/>
          <w:szCs w:val="22"/>
        </w:rPr>
        <w:t>, , "</w:t>
      </w:r>
      <w:hyperlink r:id="rId38" w:tgtFrame="_self" w:history="1">
        <w:r w:rsidRPr="00EE3A5A">
          <w:rPr>
            <w:rStyle w:val="Hyperlink"/>
            <w:color w:val="000099"/>
            <w:sz w:val="22"/>
            <w:szCs w:val="22"/>
          </w:rPr>
          <w:t xml:space="preserve">New Thoughts on the Status of the Religious </w:t>
        </w:r>
        <w:proofErr w:type="spellStart"/>
        <w:r w:rsidRPr="00EE3A5A">
          <w:rPr>
            <w:rStyle w:val="Hyperlink"/>
            <w:color w:val="000099"/>
            <w:sz w:val="22"/>
            <w:szCs w:val="22"/>
          </w:rPr>
          <w:t>Cyborg</w:t>
        </w:r>
        <w:proofErr w:type="spellEnd"/>
      </w:hyperlink>
      <w:r w:rsidRPr="00EE3A5A">
        <w:rPr>
          <w:color w:val="000000"/>
          <w:sz w:val="22"/>
          <w:szCs w:val="22"/>
        </w:rPr>
        <w:t>". </w:t>
      </w:r>
      <w:r w:rsidRPr="00EE3A5A">
        <w:rPr>
          <w:rStyle w:val="Emphasis"/>
          <w:color w:val="000000"/>
          <w:sz w:val="22"/>
          <w:szCs w:val="22"/>
        </w:rPr>
        <w:t>Journal of Technology, Theology, &amp; Religion</w:t>
      </w:r>
      <w:r w:rsidRPr="00EE3A5A">
        <w:rPr>
          <w:color w:val="000000"/>
          <w:sz w:val="22"/>
          <w:szCs w:val="22"/>
        </w:rPr>
        <w:t>. October, 2010.</w:t>
      </w:r>
    </w:p>
    <w:p w:rsidR="005A2328" w:rsidRDefault="005A2328" w:rsidP="005A2328">
      <w:pPr>
        <w:numPr>
          <w:ilvl w:val="1"/>
          <w:numId w:val="15"/>
        </w:numPr>
        <w:shd w:val="clear" w:color="auto" w:fill="FFFFFF"/>
        <w:spacing w:after="60" w:line="300" w:lineRule="atLeast"/>
        <w:contextualSpacing/>
        <w:rPr>
          <w:color w:val="000000"/>
          <w:sz w:val="22"/>
          <w:szCs w:val="22"/>
        </w:rPr>
      </w:pPr>
      <w:r w:rsidRPr="00410635">
        <w:rPr>
          <w:color w:val="000000"/>
          <w:sz w:val="22"/>
          <w:szCs w:val="22"/>
        </w:rPr>
        <w:t xml:space="preserve">Read Stefan </w:t>
      </w:r>
      <w:proofErr w:type="spellStart"/>
      <w:r w:rsidRPr="00410635">
        <w:rPr>
          <w:color w:val="000000"/>
          <w:sz w:val="22"/>
          <w:szCs w:val="22"/>
        </w:rPr>
        <w:t>Gelfgren</w:t>
      </w:r>
      <w:proofErr w:type="spellEnd"/>
      <w:r w:rsidRPr="00410635">
        <w:rPr>
          <w:color w:val="000000"/>
          <w:sz w:val="22"/>
          <w:szCs w:val="22"/>
        </w:rPr>
        <w:t>,</w:t>
      </w:r>
      <w:proofErr w:type="gramStart"/>
      <w:r w:rsidRPr="00410635">
        <w:rPr>
          <w:color w:val="000000"/>
          <w:sz w:val="22"/>
          <w:szCs w:val="22"/>
        </w:rPr>
        <w:t>  "</w:t>
      </w:r>
      <w:proofErr w:type="gramEnd"/>
      <w:hyperlink r:id="rId39" w:tgtFrame="_self" w:history="1">
        <w:r w:rsidRPr="00410635">
          <w:rPr>
            <w:rStyle w:val="Hyperlink"/>
            <w:color w:val="000099"/>
            <w:sz w:val="22"/>
            <w:szCs w:val="22"/>
          </w:rPr>
          <w:t>Virtual Churches, Participatory Culture, and Secularization</w:t>
        </w:r>
      </w:hyperlink>
      <w:r w:rsidRPr="00410635">
        <w:rPr>
          <w:color w:val="000000"/>
          <w:sz w:val="22"/>
          <w:szCs w:val="22"/>
        </w:rPr>
        <w:t>".</w:t>
      </w:r>
      <w:r w:rsidRPr="00410635">
        <w:rPr>
          <w:rStyle w:val="apple-converted-space"/>
          <w:color w:val="000000"/>
          <w:sz w:val="22"/>
          <w:szCs w:val="22"/>
        </w:rPr>
        <w:t> </w:t>
      </w:r>
      <w:r w:rsidRPr="00410635">
        <w:rPr>
          <w:rStyle w:val="Emphasis"/>
          <w:color w:val="000000"/>
          <w:sz w:val="22"/>
          <w:szCs w:val="22"/>
        </w:rPr>
        <w:t>Journal of Technology, Theology, &amp; Religion</w:t>
      </w:r>
      <w:r w:rsidRPr="00410635">
        <w:rPr>
          <w:color w:val="000000"/>
          <w:sz w:val="22"/>
          <w:szCs w:val="22"/>
        </w:rPr>
        <w:t>. January, 2011.</w:t>
      </w:r>
    </w:p>
    <w:p w:rsidR="005A2328" w:rsidRPr="002B1227" w:rsidRDefault="005A2328" w:rsidP="005A2328">
      <w:pPr>
        <w:shd w:val="clear" w:color="auto" w:fill="FFFFFF"/>
        <w:spacing w:afterLines="60"/>
        <w:ind w:left="1800"/>
        <w:rPr>
          <w:sz w:val="22"/>
          <w:szCs w:val="22"/>
        </w:rPr>
      </w:pPr>
    </w:p>
    <w:p w:rsidR="00EE3A5A" w:rsidRPr="00410635" w:rsidRDefault="005A2328" w:rsidP="00EE3A5A">
      <w:pPr>
        <w:pStyle w:val="ListParagraph"/>
        <w:shd w:val="clear" w:color="auto" w:fill="FFFFFF"/>
        <w:spacing w:after="60" w:line="300" w:lineRule="atLeast"/>
        <w:ind w:left="0"/>
        <w:rPr>
          <w:b/>
          <w:color w:val="FF0000"/>
          <w:sz w:val="22"/>
          <w:szCs w:val="22"/>
        </w:rPr>
      </w:pPr>
      <w:r w:rsidRPr="005A2328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  <w:u w:val="single"/>
        </w:rPr>
        <w:t xml:space="preserve">During </w:t>
      </w:r>
      <w:r w:rsidR="00EE3A5A" w:rsidRPr="00410635">
        <w:rPr>
          <w:b/>
          <w:sz w:val="22"/>
          <w:szCs w:val="22"/>
          <w:u w:val="single"/>
        </w:rPr>
        <w:t xml:space="preserve">Week </w:t>
      </w:r>
      <w:r>
        <w:rPr>
          <w:b/>
          <w:sz w:val="22"/>
          <w:szCs w:val="22"/>
          <w:u w:val="single"/>
        </w:rPr>
        <w:t>Thirteen</w:t>
      </w:r>
      <w:r w:rsidR="00EE3A5A" w:rsidRPr="00410635">
        <w:rPr>
          <w:b/>
          <w:color w:val="FF0000"/>
          <w:sz w:val="22"/>
          <w:szCs w:val="22"/>
        </w:rPr>
        <w:t xml:space="preserve">: Technology and </w:t>
      </w:r>
      <w:r w:rsidR="002B1227">
        <w:rPr>
          <w:b/>
          <w:color w:val="FF0000"/>
          <w:sz w:val="22"/>
          <w:szCs w:val="22"/>
        </w:rPr>
        <w:t>Mechanical Engineering</w:t>
      </w:r>
    </w:p>
    <w:p w:rsidR="00EE3A5A" w:rsidRDefault="00EE3A5A" w:rsidP="00EE3A5A">
      <w:pPr>
        <w:pStyle w:val="ListParagraph"/>
        <w:shd w:val="clear" w:color="auto" w:fill="FFFFFF"/>
        <w:spacing w:after="60" w:line="300" w:lineRule="atLeast"/>
        <w:ind w:left="0"/>
        <w:rPr>
          <w:sz w:val="22"/>
          <w:szCs w:val="22"/>
        </w:rPr>
      </w:pPr>
    </w:p>
    <w:p w:rsidR="002B1227" w:rsidRPr="005A2328" w:rsidRDefault="002B1227" w:rsidP="005A2328">
      <w:pPr>
        <w:pStyle w:val="ListParagraph"/>
        <w:numPr>
          <w:ilvl w:val="0"/>
          <w:numId w:val="28"/>
        </w:numPr>
        <w:shd w:val="clear" w:color="auto" w:fill="FFFFFF"/>
        <w:spacing w:afterLines="60" w:line="300" w:lineRule="atLeast"/>
        <w:rPr>
          <w:b/>
          <w:sz w:val="22"/>
          <w:szCs w:val="22"/>
        </w:rPr>
      </w:pPr>
      <w:r w:rsidRPr="005A2328">
        <w:rPr>
          <w:b/>
          <w:color w:val="333333"/>
          <w:sz w:val="22"/>
          <w:szCs w:val="22"/>
          <w:lang w:val="en-US"/>
        </w:rPr>
        <w:t>In the </w:t>
      </w:r>
      <w:r w:rsidRPr="005A2328">
        <w:rPr>
          <w:b/>
          <w:i/>
          <w:iCs/>
          <w:color w:val="333333"/>
          <w:sz w:val="22"/>
          <w:szCs w:val="22"/>
          <w:lang w:val="en-US"/>
        </w:rPr>
        <w:t>LIBS 7007 Course Reader:</w:t>
      </w:r>
    </w:p>
    <w:p w:rsidR="002B1227" w:rsidRPr="008E42E4" w:rsidRDefault="002B1227" w:rsidP="002B1227">
      <w:pPr>
        <w:numPr>
          <w:ilvl w:val="1"/>
          <w:numId w:val="15"/>
        </w:numPr>
        <w:shd w:val="clear" w:color="auto" w:fill="FFFFFF"/>
        <w:rPr>
          <w:sz w:val="22"/>
          <w:szCs w:val="22"/>
        </w:rPr>
      </w:pPr>
      <w:r w:rsidRPr="008E42E4">
        <w:rPr>
          <w:color w:val="333333"/>
          <w:sz w:val="22"/>
          <w:szCs w:val="22"/>
          <w:lang w:val="en-US"/>
        </w:rPr>
        <w:t xml:space="preserve">Daniel R. </w:t>
      </w:r>
      <w:proofErr w:type="spellStart"/>
      <w:r w:rsidRPr="008E42E4">
        <w:rPr>
          <w:color w:val="333333"/>
          <w:sz w:val="22"/>
          <w:szCs w:val="22"/>
          <w:lang w:val="en-US"/>
        </w:rPr>
        <w:t>Headrick</w:t>
      </w:r>
      <w:proofErr w:type="spellEnd"/>
      <w:r w:rsidRPr="008E42E4">
        <w:rPr>
          <w:color w:val="333333"/>
          <w:sz w:val="22"/>
          <w:szCs w:val="22"/>
          <w:lang w:val="en-US"/>
        </w:rPr>
        <w:t>, "Technology, Engineering, and Science"</w:t>
      </w:r>
    </w:p>
    <w:p w:rsidR="002B1227" w:rsidRPr="008E42E4" w:rsidRDefault="002B1227" w:rsidP="002B1227">
      <w:pPr>
        <w:numPr>
          <w:ilvl w:val="1"/>
          <w:numId w:val="15"/>
        </w:numPr>
        <w:shd w:val="clear" w:color="auto" w:fill="FFFFFF"/>
        <w:rPr>
          <w:sz w:val="22"/>
          <w:szCs w:val="22"/>
        </w:rPr>
      </w:pPr>
      <w:r w:rsidRPr="008E42E4">
        <w:rPr>
          <w:color w:val="333333"/>
          <w:sz w:val="22"/>
          <w:szCs w:val="22"/>
          <w:lang w:val="en-US"/>
        </w:rPr>
        <w:t>E.M. Rogers, "The Innovation-Decision Process" (pp.161-186, 263-266)</w:t>
      </w:r>
    </w:p>
    <w:p w:rsidR="002B1227" w:rsidRPr="005A2328" w:rsidRDefault="002B1227" w:rsidP="005A2328">
      <w:pPr>
        <w:numPr>
          <w:ilvl w:val="1"/>
          <w:numId w:val="15"/>
        </w:numPr>
        <w:shd w:val="clear" w:color="auto" w:fill="FFFFFF"/>
        <w:spacing w:afterLines="60"/>
        <w:rPr>
          <w:sz w:val="22"/>
          <w:szCs w:val="22"/>
        </w:rPr>
      </w:pPr>
      <w:r w:rsidRPr="008E42E4">
        <w:rPr>
          <w:color w:val="333333"/>
          <w:sz w:val="22"/>
          <w:szCs w:val="22"/>
          <w:lang w:val="en-US"/>
        </w:rPr>
        <w:t>E.M. Rogers, "The Consequences of Innovations" (pp.405-416, 419-425, 429-430, 435-440.)</w:t>
      </w:r>
    </w:p>
    <w:p w:rsidR="005A2328" w:rsidRPr="002B1227" w:rsidRDefault="005A2328" w:rsidP="005A2328">
      <w:pPr>
        <w:shd w:val="clear" w:color="auto" w:fill="FFFFFF"/>
        <w:spacing w:afterLines="60"/>
        <w:ind w:left="1800"/>
        <w:rPr>
          <w:sz w:val="22"/>
          <w:szCs w:val="22"/>
        </w:rPr>
      </w:pPr>
    </w:p>
    <w:p w:rsidR="005A2328" w:rsidRPr="005A2328" w:rsidRDefault="005A2328" w:rsidP="005A2328">
      <w:pPr>
        <w:shd w:val="clear" w:color="auto" w:fill="FFFFFF"/>
        <w:spacing w:after="60" w:line="300" w:lineRule="atLeast"/>
        <w:rPr>
          <w:color w:val="000000"/>
          <w:sz w:val="22"/>
          <w:szCs w:val="22"/>
        </w:rPr>
      </w:pPr>
      <w:r w:rsidRPr="005A2328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 xml:space="preserve">During </w:t>
      </w:r>
      <w:r w:rsidRPr="005A2328">
        <w:rPr>
          <w:b/>
          <w:sz w:val="22"/>
          <w:szCs w:val="22"/>
          <w:u w:val="single"/>
        </w:rPr>
        <w:t>Week Fourteen</w:t>
      </w:r>
      <w:r w:rsidRPr="005A2328">
        <w:rPr>
          <w:sz w:val="22"/>
          <w:szCs w:val="22"/>
        </w:rPr>
        <w:t>:</w:t>
      </w:r>
      <w:r w:rsidRPr="005A2328">
        <w:rPr>
          <w:b/>
          <w:sz w:val="22"/>
          <w:szCs w:val="22"/>
        </w:rPr>
        <w:t xml:space="preserve"> </w:t>
      </w:r>
      <w:r w:rsidRPr="005A2328">
        <w:rPr>
          <w:b/>
          <w:color w:val="FF0000"/>
          <w:sz w:val="22"/>
          <w:szCs w:val="22"/>
        </w:rPr>
        <w:t xml:space="preserve">Review </w:t>
      </w:r>
      <w:r>
        <w:rPr>
          <w:b/>
          <w:color w:val="FF0000"/>
          <w:sz w:val="22"/>
          <w:szCs w:val="22"/>
        </w:rPr>
        <w:t xml:space="preserve">&amp; </w:t>
      </w:r>
      <w:r w:rsidRPr="005A2328">
        <w:rPr>
          <w:b/>
          <w:color w:val="FF0000"/>
          <w:sz w:val="22"/>
          <w:szCs w:val="22"/>
        </w:rPr>
        <w:t>re-annotate all readings for Final Examination ahead in Week Fifteen.</w:t>
      </w:r>
    </w:p>
    <w:p w:rsidR="007800FA" w:rsidRDefault="007800FA" w:rsidP="005A2328">
      <w:pPr>
        <w:shd w:val="clear" w:color="auto" w:fill="FFFFFF"/>
        <w:spacing w:after="60" w:line="300" w:lineRule="atLeast"/>
        <w:ind w:left="720"/>
        <w:contextualSpacing/>
        <w:rPr>
          <w:color w:val="000000"/>
          <w:sz w:val="22"/>
          <w:szCs w:val="22"/>
        </w:rPr>
      </w:pPr>
    </w:p>
    <w:sectPr w:rsidR="007800FA" w:rsidSect="003A6578">
      <w:headerReference w:type="default" r:id="rId40"/>
      <w:footerReference w:type="default" r:id="rId41"/>
      <w:pgSz w:w="12240" w:h="15840" w:code="1"/>
      <w:pgMar w:top="720" w:right="1008" w:bottom="1094" w:left="1008" w:header="0" w:footer="878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26C" w:rsidRDefault="00E5626C">
      <w:r>
        <w:separator/>
      </w:r>
    </w:p>
  </w:endnote>
  <w:endnote w:type="continuationSeparator" w:id="0">
    <w:p w:rsidR="00E5626C" w:rsidRDefault="00E56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578" w:rsidRDefault="003A6578">
    <w:pPr>
      <w:pStyle w:val="FooterL"/>
      <w:pBdr>
        <w:top w:val="none" w:sz="0" w:space="0" w:color="auto"/>
      </w:pBdr>
      <w:spacing w:before="60"/>
      <w:rPr>
        <w:sz w:val="16"/>
      </w:rPr>
    </w:pPr>
  </w:p>
  <w:p w:rsidR="003A6578" w:rsidRDefault="003A6578">
    <w:pPr>
      <w:pStyle w:val="FooterLast"/>
      <w:tabs>
        <w:tab w:val="clear" w:pos="1016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26C" w:rsidRDefault="00E5626C">
      <w:r>
        <w:separator/>
      </w:r>
    </w:p>
  </w:footnote>
  <w:footnote w:type="continuationSeparator" w:id="0">
    <w:p w:rsidR="00E5626C" w:rsidRDefault="00E562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578" w:rsidRDefault="003A6578">
    <w:pPr>
      <w:pStyle w:val="Header"/>
      <w:tabs>
        <w:tab w:val="clear" w:pos="8640"/>
        <w:tab w:val="right" w:pos="10080"/>
      </w:tabs>
      <w:spacing w:before="720"/>
      <w:rPr>
        <w:rFonts w:ascii="Arial" w:hAnsi="Arial"/>
        <w:i/>
        <w:sz w:val="18"/>
        <w:lang w:val="en-CA"/>
      </w:rPr>
    </w:pPr>
    <w:r>
      <w:rPr>
        <w:rFonts w:ascii="Arial" w:hAnsi="Arial"/>
        <w:i/>
        <w:sz w:val="18"/>
        <w:lang w:val="en-CA"/>
      </w:rPr>
      <w:t>Course Outline</w:t>
    </w:r>
  </w:p>
  <w:p w:rsidR="003A6578" w:rsidRDefault="00CA0945">
    <w:pPr>
      <w:pStyle w:val="HeaderLast"/>
      <w:pBdr>
        <w:bottom w:val="single" w:sz="6" w:space="3" w:color="auto"/>
      </w:pBdr>
      <w:tabs>
        <w:tab w:val="clear" w:pos="10166"/>
        <w:tab w:val="right" w:pos="10260"/>
      </w:tabs>
      <w:spacing w:after="360"/>
      <w:rPr>
        <w:lang w:val="en-CA"/>
      </w:rPr>
    </w:pPr>
    <w:fldSimple w:instr=" REF CourseNo |* Charformat  \* MERGEFORMAT ">
      <w:r w:rsidR="003A6578" w:rsidRPr="002710AD">
        <w:rPr>
          <w:lang w:val="en-CA"/>
        </w:rPr>
        <w:t>LIBS 700</w:t>
      </w:r>
    </w:fldSimple>
    <w:r w:rsidR="003A6578">
      <w:rPr>
        <w:lang w:val="en-CA"/>
      </w:rPr>
      <w:t>7 Technology &amp; Society</w:t>
    </w:r>
    <w:r w:rsidR="003A6578">
      <w:rPr>
        <w:lang w:val="en-CA"/>
      </w:rPr>
      <w:tab/>
      <w:t>(cont’d.)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7CF7"/>
    <w:multiLevelType w:val="multilevel"/>
    <w:tmpl w:val="3F029B94"/>
    <w:lvl w:ilvl="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>
    <w:nsid w:val="03383187"/>
    <w:multiLevelType w:val="multilevel"/>
    <w:tmpl w:val="6AFE0B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>
    <w:nsid w:val="050B3283"/>
    <w:multiLevelType w:val="multilevel"/>
    <w:tmpl w:val="EF4CD4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3">
    <w:nsid w:val="13282406"/>
    <w:multiLevelType w:val="multilevel"/>
    <w:tmpl w:val="6AFE0B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>
    <w:nsid w:val="14C16B33"/>
    <w:multiLevelType w:val="multilevel"/>
    <w:tmpl w:val="B3A2E18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>
    <w:nsid w:val="159C4883"/>
    <w:multiLevelType w:val="multilevel"/>
    <w:tmpl w:val="76588E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>
    <w:nsid w:val="17112BD9"/>
    <w:multiLevelType w:val="multilevel"/>
    <w:tmpl w:val="6AFE0B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>
    <w:nsid w:val="1D615BF2"/>
    <w:multiLevelType w:val="multilevel"/>
    <w:tmpl w:val="6AFE0B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>
    <w:nsid w:val="260A039E"/>
    <w:multiLevelType w:val="multilevel"/>
    <w:tmpl w:val="6AFE0B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>
    <w:nsid w:val="336B52D7"/>
    <w:multiLevelType w:val="hybridMultilevel"/>
    <w:tmpl w:val="A91AC7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F35B45"/>
    <w:multiLevelType w:val="multilevel"/>
    <w:tmpl w:val="6384374C"/>
    <w:lvl w:ilvl="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1">
    <w:nsid w:val="3E77232E"/>
    <w:multiLevelType w:val="multilevel"/>
    <w:tmpl w:val="494671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>
    <w:nsid w:val="41ED63E0"/>
    <w:multiLevelType w:val="multilevel"/>
    <w:tmpl w:val="6384374C"/>
    <w:lvl w:ilvl="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3">
    <w:nsid w:val="434A31E6"/>
    <w:multiLevelType w:val="multilevel"/>
    <w:tmpl w:val="6AFE0B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>
    <w:nsid w:val="4AEC14F6"/>
    <w:multiLevelType w:val="hybridMultilevel"/>
    <w:tmpl w:val="D9226BEA"/>
    <w:lvl w:ilvl="0" w:tplc="3F9A773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A1146A"/>
    <w:multiLevelType w:val="multilevel"/>
    <w:tmpl w:val="A7C4B6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6">
    <w:nsid w:val="6962141C"/>
    <w:multiLevelType w:val="hybridMultilevel"/>
    <w:tmpl w:val="52A602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66777B"/>
    <w:multiLevelType w:val="multilevel"/>
    <w:tmpl w:val="6384374C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8">
    <w:nsid w:val="6CD45244"/>
    <w:multiLevelType w:val="multilevel"/>
    <w:tmpl w:val="6AFE0B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9">
    <w:nsid w:val="6E354147"/>
    <w:multiLevelType w:val="multilevel"/>
    <w:tmpl w:val="FB70B634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0">
    <w:nsid w:val="6FD03B3A"/>
    <w:multiLevelType w:val="multilevel"/>
    <w:tmpl w:val="6384374C"/>
    <w:lvl w:ilvl="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1">
    <w:nsid w:val="70EF3E34"/>
    <w:multiLevelType w:val="hybridMultilevel"/>
    <w:tmpl w:val="1D4AFC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EE61A2"/>
    <w:multiLevelType w:val="multilevel"/>
    <w:tmpl w:val="6384374C"/>
    <w:lvl w:ilvl="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3">
    <w:nsid w:val="73351A5E"/>
    <w:multiLevelType w:val="multilevel"/>
    <w:tmpl w:val="6AFE0B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4">
    <w:nsid w:val="7C1B7397"/>
    <w:multiLevelType w:val="multilevel"/>
    <w:tmpl w:val="7E90E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334FC6"/>
    <w:multiLevelType w:val="multilevel"/>
    <w:tmpl w:val="3D7E8FC8"/>
    <w:lvl w:ilvl="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6">
    <w:nsid w:val="7EA848A4"/>
    <w:multiLevelType w:val="multilevel"/>
    <w:tmpl w:val="6AFE0B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7">
    <w:nsid w:val="7F3A33AD"/>
    <w:multiLevelType w:val="multilevel"/>
    <w:tmpl w:val="494671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11"/>
  </w:num>
  <w:num w:numId="2">
    <w:abstractNumId w:val="27"/>
  </w:num>
  <w:num w:numId="3">
    <w:abstractNumId w:val="4"/>
  </w:num>
  <w:num w:numId="4">
    <w:abstractNumId w:val="9"/>
  </w:num>
  <w:num w:numId="5">
    <w:abstractNumId w:val="21"/>
  </w:num>
  <w:num w:numId="6">
    <w:abstractNumId w:val="5"/>
  </w:num>
  <w:num w:numId="7">
    <w:abstractNumId w:val="15"/>
  </w:num>
  <w:num w:numId="8">
    <w:abstractNumId w:val="19"/>
  </w:num>
  <w:num w:numId="9">
    <w:abstractNumId w:val="24"/>
  </w:num>
  <w:num w:numId="10">
    <w:abstractNumId w:val="14"/>
  </w:num>
  <w:num w:numId="11">
    <w:abstractNumId w:val="1"/>
  </w:num>
  <w:num w:numId="12">
    <w:abstractNumId w:val="23"/>
  </w:num>
  <w:num w:numId="13">
    <w:abstractNumId w:val="0"/>
  </w:num>
  <w:num w:numId="14">
    <w:abstractNumId w:val="8"/>
  </w:num>
  <w:num w:numId="15">
    <w:abstractNumId w:val="6"/>
  </w:num>
  <w:num w:numId="16">
    <w:abstractNumId w:val="10"/>
  </w:num>
  <w:num w:numId="17">
    <w:abstractNumId w:val="2"/>
  </w:num>
  <w:num w:numId="18">
    <w:abstractNumId w:val="12"/>
  </w:num>
  <w:num w:numId="19">
    <w:abstractNumId w:val="22"/>
  </w:num>
  <w:num w:numId="20">
    <w:abstractNumId w:val="20"/>
  </w:num>
  <w:num w:numId="21">
    <w:abstractNumId w:val="18"/>
  </w:num>
  <w:num w:numId="22">
    <w:abstractNumId w:val="17"/>
  </w:num>
  <w:num w:numId="23">
    <w:abstractNumId w:val="7"/>
  </w:num>
  <w:num w:numId="24">
    <w:abstractNumId w:val="13"/>
  </w:num>
  <w:num w:numId="25">
    <w:abstractNumId w:val="25"/>
  </w:num>
  <w:num w:numId="26">
    <w:abstractNumId w:val="26"/>
  </w:num>
  <w:num w:numId="27">
    <w:abstractNumId w:val="3"/>
  </w:num>
  <w:num w:numId="28">
    <w:abstractNumId w:val="16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2E4"/>
    <w:rsid w:val="00026A6D"/>
    <w:rsid w:val="00027F36"/>
    <w:rsid w:val="000C6907"/>
    <w:rsid w:val="00156213"/>
    <w:rsid w:val="001804DA"/>
    <w:rsid w:val="002844E2"/>
    <w:rsid w:val="002B1227"/>
    <w:rsid w:val="00336112"/>
    <w:rsid w:val="00365335"/>
    <w:rsid w:val="00365D87"/>
    <w:rsid w:val="00386757"/>
    <w:rsid w:val="003A6578"/>
    <w:rsid w:val="00410635"/>
    <w:rsid w:val="00424AAD"/>
    <w:rsid w:val="00455FFA"/>
    <w:rsid w:val="00492E2F"/>
    <w:rsid w:val="00497ACC"/>
    <w:rsid w:val="004B52A6"/>
    <w:rsid w:val="005A2328"/>
    <w:rsid w:val="006C59F0"/>
    <w:rsid w:val="007800FA"/>
    <w:rsid w:val="007E795A"/>
    <w:rsid w:val="00812A0A"/>
    <w:rsid w:val="008E42E4"/>
    <w:rsid w:val="00933C1B"/>
    <w:rsid w:val="00991B5F"/>
    <w:rsid w:val="00BD0115"/>
    <w:rsid w:val="00C50E99"/>
    <w:rsid w:val="00CA0945"/>
    <w:rsid w:val="00D11B06"/>
    <w:rsid w:val="00D37EA0"/>
    <w:rsid w:val="00DC4D9B"/>
    <w:rsid w:val="00E5626C"/>
    <w:rsid w:val="00E57B1A"/>
    <w:rsid w:val="00E70279"/>
    <w:rsid w:val="00EC5DF3"/>
    <w:rsid w:val="00EE3A5A"/>
    <w:rsid w:val="00F85909"/>
    <w:rsid w:val="00FD7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2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CA"/>
    </w:rPr>
  </w:style>
  <w:style w:type="paragraph" w:styleId="Heading3">
    <w:name w:val="heading 3"/>
    <w:basedOn w:val="Normal"/>
    <w:next w:val="Normal"/>
    <w:link w:val="Heading3Char"/>
    <w:qFormat/>
    <w:rsid w:val="008E42E4"/>
    <w:pPr>
      <w:keepNext/>
      <w:tabs>
        <w:tab w:val="right" w:pos="7110"/>
      </w:tabs>
      <w:jc w:val="right"/>
      <w:outlineLvl w:val="2"/>
    </w:pPr>
    <w:rPr>
      <w:rFonts w:ascii="Arial" w:hAnsi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E42E4"/>
    <w:rPr>
      <w:rFonts w:ascii="Arial" w:eastAsia="Times New Roman" w:hAnsi="Arial" w:cs="Times New Roman"/>
      <w:i/>
      <w:sz w:val="24"/>
      <w:szCs w:val="20"/>
      <w:lang w:val="en-CA"/>
    </w:rPr>
  </w:style>
  <w:style w:type="paragraph" w:customStyle="1" w:styleId="Arial10">
    <w:name w:val="Arial 10"/>
    <w:basedOn w:val="COheads"/>
    <w:rsid w:val="008E42E4"/>
    <w:rPr>
      <w:b w:val="0"/>
      <w:i/>
    </w:rPr>
  </w:style>
  <w:style w:type="paragraph" w:customStyle="1" w:styleId="COheads">
    <w:name w:val="CO heads"/>
    <w:basedOn w:val="Normal"/>
    <w:rsid w:val="008E42E4"/>
    <w:rPr>
      <w:rFonts w:ascii="Arial" w:hAnsi="Arial"/>
      <w:b/>
      <w:sz w:val="20"/>
      <w:lang w:val="en-US"/>
    </w:rPr>
  </w:style>
  <w:style w:type="paragraph" w:customStyle="1" w:styleId="Normal1">
    <w:name w:val="Normal1"/>
    <w:basedOn w:val="Normal"/>
    <w:rsid w:val="008E42E4"/>
    <w:rPr>
      <w:sz w:val="22"/>
      <w:lang w:val="en-US"/>
    </w:rPr>
  </w:style>
  <w:style w:type="paragraph" w:styleId="Header">
    <w:name w:val="header"/>
    <w:basedOn w:val="Normal"/>
    <w:link w:val="HeaderChar"/>
    <w:rsid w:val="008E42E4"/>
    <w:pPr>
      <w:tabs>
        <w:tab w:val="center" w:pos="4320"/>
        <w:tab w:val="right" w:pos="8640"/>
      </w:tabs>
    </w:pPr>
    <w:rPr>
      <w:sz w:val="20"/>
      <w:lang w:val="en-US"/>
    </w:rPr>
  </w:style>
  <w:style w:type="character" w:customStyle="1" w:styleId="HeaderChar">
    <w:name w:val="Header Char"/>
    <w:basedOn w:val="DefaultParagraphFont"/>
    <w:link w:val="Header"/>
    <w:rsid w:val="008E42E4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Last">
    <w:name w:val="HeaderLast"/>
    <w:basedOn w:val="Header"/>
    <w:rsid w:val="008E42E4"/>
    <w:pPr>
      <w:pBdr>
        <w:bottom w:val="single" w:sz="6" w:space="1" w:color="auto"/>
      </w:pBdr>
      <w:tabs>
        <w:tab w:val="clear" w:pos="4320"/>
        <w:tab w:val="clear" w:pos="8640"/>
        <w:tab w:val="right" w:pos="10166"/>
      </w:tabs>
      <w:spacing w:after="240"/>
    </w:pPr>
    <w:rPr>
      <w:rFonts w:ascii="Arial" w:hAnsi="Arial"/>
      <w:i/>
      <w:sz w:val="18"/>
    </w:rPr>
  </w:style>
  <w:style w:type="paragraph" w:customStyle="1" w:styleId="FooterL">
    <w:name w:val="Footer/L"/>
    <w:basedOn w:val="Footer"/>
    <w:rsid w:val="008E42E4"/>
    <w:pPr>
      <w:pBdr>
        <w:top w:val="single" w:sz="6" w:space="1" w:color="auto"/>
      </w:pBdr>
      <w:tabs>
        <w:tab w:val="clear" w:pos="4680"/>
        <w:tab w:val="clear" w:pos="9360"/>
        <w:tab w:val="right" w:pos="10224"/>
      </w:tabs>
    </w:pPr>
    <w:rPr>
      <w:rFonts w:ascii="Arial" w:hAnsi="Arial"/>
      <w:sz w:val="14"/>
      <w:lang w:val="en-US"/>
    </w:rPr>
  </w:style>
  <w:style w:type="paragraph" w:customStyle="1" w:styleId="FooterLast">
    <w:name w:val="FooterLast"/>
    <w:basedOn w:val="FooterL"/>
    <w:rsid w:val="008E42E4"/>
    <w:pPr>
      <w:pBdr>
        <w:top w:val="single" w:sz="4" w:space="1" w:color="auto"/>
      </w:pBdr>
      <w:tabs>
        <w:tab w:val="right" w:pos="10166"/>
      </w:tabs>
    </w:pPr>
    <w:rPr>
      <w:sz w:val="16"/>
    </w:rPr>
  </w:style>
  <w:style w:type="character" w:styleId="Hyperlink">
    <w:name w:val="Hyperlink"/>
    <w:rsid w:val="008E42E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8E42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42E4"/>
    <w:rPr>
      <w:rFonts w:ascii="Times New Roman" w:eastAsia="Times New Roman" w:hAnsi="Times New Roman" w:cs="Times New Roman"/>
      <w:sz w:val="24"/>
      <w:szCs w:val="20"/>
      <w:lang w:val="en-CA"/>
    </w:rPr>
  </w:style>
  <w:style w:type="character" w:customStyle="1" w:styleId="apple-converted-space">
    <w:name w:val="apple-converted-space"/>
    <w:basedOn w:val="DefaultParagraphFont"/>
    <w:rsid w:val="008E42E4"/>
  </w:style>
  <w:style w:type="paragraph" w:styleId="ListParagraph">
    <w:name w:val="List Paragraph"/>
    <w:basedOn w:val="Normal"/>
    <w:uiPriority w:val="34"/>
    <w:qFormat/>
    <w:rsid w:val="008E42E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33C1B"/>
    <w:rPr>
      <w:i/>
      <w:iCs/>
    </w:rPr>
  </w:style>
  <w:style w:type="character" w:styleId="Strong">
    <w:name w:val="Strong"/>
    <w:basedOn w:val="DefaultParagraphFont"/>
    <w:uiPriority w:val="22"/>
    <w:qFormat/>
    <w:rsid w:val="00EE3A5A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D72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D72CE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8590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2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CA"/>
    </w:rPr>
  </w:style>
  <w:style w:type="paragraph" w:styleId="Heading3">
    <w:name w:val="heading 3"/>
    <w:basedOn w:val="Normal"/>
    <w:next w:val="Normal"/>
    <w:link w:val="Heading3Char"/>
    <w:qFormat/>
    <w:rsid w:val="008E42E4"/>
    <w:pPr>
      <w:keepNext/>
      <w:tabs>
        <w:tab w:val="right" w:pos="7110"/>
      </w:tabs>
      <w:jc w:val="right"/>
      <w:outlineLvl w:val="2"/>
    </w:pPr>
    <w:rPr>
      <w:rFonts w:ascii="Arial" w:hAnsi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E42E4"/>
    <w:rPr>
      <w:rFonts w:ascii="Arial" w:eastAsia="Times New Roman" w:hAnsi="Arial" w:cs="Times New Roman"/>
      <w:i/>
      <w:sz w:val="24"/>
      <w:szCs w:val="20"/>
      <w:lang w:val="en-CA"/>
    </w:rPr>
  </w:style>
  <w:style w:type="paragraph" w:customStyle="1" w:styleId="Arial10">
    <w:name w:val="Arial 10"/>
    <w:basedOn w:val="COheads"/>
    <w:rsid w:val="008E42E4"/>
    <w:rPr>
      <w:b w:val="0"/>
      <w:i/>
    </w:rPr>
  </w:style>
  <w:style w:type="paragraph" w:customStyle="1" w:styleId="COheads">
    <w:name w:val="CO heads"/>
    <w:basedOn w:val="Normal"/>
    <w:rsid w:val="008E42E4"/>
    <w:rPr>
      <w:rFonts w:ascii="Arial" w:hAnsi="Arial"/>
      <w:b/>
      <w:sz w:val="20"/>
      <w:lang w:val="en-US"/>
    </w:rPr>
  </w:style>
  <w:style w:type="paragraph" w:customStyle="1" w:styleId="Normal1">
    <w:name w:val="Normal1"/>
    <w:basedOn w:val="Normal"/>
    <w:rsid w:val="008E42E4"/>
    <w:rPr>
      <w:sz w:val="22"/>
      <w:lang w:val="en-US"/>
    </w:rPr>
  </w:style>
  <w:style w:type="paragraph" w:styleId="Header">
    <w:name w:val="header"/>
    <w:basedOn w:val="Normal"/>
    <w:link w:val="HeaderChar"/>
    <w:rsid w:val="008E42E4"/>
    <w:pPr>
      <w:tabs>
        <w:tab w:val="center" w:pos="4320"/>
        <w:tab w:val="right" w:pos="8640"/>
      </w:tabs>
    </w:pPr>
    <w:rPr>
      <w:sz w:val="20"/>
      <w:lang w:val="en-US"/>
    </w:rPr>
  </w:style>
  <w:style w:type="character" w:customStyle="1" w:styleId="HeaderChar">
    <w:name w:val="Header Char"/>
    <w:basedOn w:val="DefaultParagraphFont"/>
    <w:link w:val="Header"/>
    <w:rsid w:val="008E42E4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Last">
    <w:name w:val="HeaderLast"/>
    <w:basedOn w:val="Header"/>
    <w:rsid w:val="008E42E4"/>
    <w:pPr>
      <w:pBdr>
        <w:bottom w:val="single" w:sz="6" w:space="1" w:color="auto"/>
      </w:pBdr>
      <w:tabs>
        <w:tab w:val="clear" w:pos="4320"/>
        <w:tab w:val="clear" w:pos="8640"/>
        <w:tab w:val="right" w:pos="10166"/>
      </w:tabs>
      <w:spacing w:after="240"/>
    </w:pPr>
    <w:rPr>
      <w:rFonts w:ascii="Arial" w:hAnsi="Arial"/>
      <w:i/>
      <w:sz w:val="18"/>
    </w:rPr>
  </w:style>
  <w:style w:type="paragraph" w:customStyle="1" w:styleId="FooterL">
    <w:name w:val="Footer/L"/>
    <w:basedOn w:val="Footer"/>
    <w:rsid w:val="008E42E4"/>
    <w:pPr>
      <w:pBdr>
        <w:top w:val="single" w:sz="6" w:space="1" w:color="auto"/>
      </w:pBdr>
      <w:tabs>
        <w:tab w:val="clear" w:pos="4680"/>
        <w:tab w:val="clear" w:pos="9360"/>
        <w:tab w:val="right" w:pos="10224"/>
      </w:tabs>
    </w:pPr>
    <w:rPr>
      <w:rFonts w:ascii="Arial" w:hAnsi="Arial"/>
      <w:sz w:val="14"/>
      <w:lang w:val="en-US"/>
    </w:rPr>
  </w:style>
  <w:style w:type="paragraph" w:customStyle="1" w:styleId="FooterLast">
    <w:name w:val="FooterLast"/>
    <w:basedOn w:val="FooterL"/>
    <w:rsid w:val="008E42E4"/>
    <w:pPr>
      <w:pBdr>
        <w:top w:val="single" w:sz="4" w:space="1" w:color="auto"/>
      </w:pBdr>
      <w:tabs>
        <w:tab w:val="right" w:pos="10166"/>
      </w:tabs>
    </w:pPr>
    <w:rPr>
      <w:sz w:val="16"/>
    </w:rPr>
  </w:style>
  <w:style w:type="character" w:styleId="Hyperlink">
    <w:name w:val="Hyperlink"/>
    <w:rsid w:val="008E42E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8E42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42E4"/>
    <w:rPr>
      <w:rFonts w:ascii="Times New Roman" w:eastAsia="Times New Roman" w:hAnsi="Times New Roman" w:cs="Times New Roman"/>
      <w:sz w:val="24"/>
      <w:szCs w:val="20"/>
      <w:lang w:val="en-CA"/>
    </w:rPr>
  </w:style>
  <w:style w:type="character" w:customStyle="1" w:styleId="apple-converted-space">
    <w:name w:val="apple-converted-space"/>
    <w:basedOn w:val="DefaultParagraphFont"/>
    <w:rsid w:val="008E42E4"/>
  </w:style>
  <w:style w:type="paragraph" w:styleId="ListParagraph">
    <w:name w:val="List Paragraph"/>
    <w:basedOn w:val="Normal"/>
    <w:uiPriority w:val="34"/>
    <w:qFormat/>
    <w:rsid w:val="008E42E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33C1B"/>
    <w:rPr>
      <w:i/>
      <w:iCs/>
    </w:rPr>
  </w:style>
  <w:style w:type="character" w:styleId="Strong">
    <w:name w:val="Strong"/>
    <w:basedOn w:val="DefaultParagraphFont"/>
    <w:uiPriority w:val="22"/>
    <w:qFormat/>
    <w:rsid w:val="00EE3A5A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D72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D72C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shallmcluhan.com/biography/" TargetMode="External"/><Relationship Id="rId13" Type="http://schemas.openxmlformats.org/officeDocument/2006/relationships/hyperlink" Target="http://www.sfu.ca/~ogden/BCIT%20LIBS/LIBS%207007/Life-on-the-island-7719.pdf" TargetMode="External"/><Relationship Id="rId18" Type="http://schemas.openxmlformats.org/officeDocument/2006/relationships/hyperlink" Target="http://www.nybooks.com/articles/archives/2013/jun/06/time-regained/?pagination=false" TargetMode="External"/><Relationship Id="rId26" Type="http://schemas.openxmlformats.org/officeDocument/2006/relationships/hyperlink" Target="http://online.wsj.com/article/SB10001424052970203771904574173401767415892.html" TargetMode="External"/><Relationship Id="rId39" Type="http://schemas.openxmlformats.org/officeDocument/2006/relationships/hyperlink" Target="http://www.techandreligion.com/Resources/Gelfgren%20JTTR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orinoske.com/about/" TargetMode="External"/><Relationship Id="rId34" Type="http://schemas.openxmlformats.org/officeDocument/2006/relationships/hyperlink" Target="http://www.theatlantic.com/magazine/archive/2010/07/the-end-of-men/308135/?single_page=true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nuff.ox.ac.uk/users/gambetta/Engineers%20of%20Jihad.pdf" TargetMode="External"/><Relationship Id="rId17" Type="http://schemas.openxmlformats.org/officeDocument/2006/relationships/hyperlink" Target="http://www.theglobeandmail.com/news/national/amanda-todd-tragedy-highlights-how-social-media-makes-bullying-inescapable/article4611068/" TargetMode="External"/><Relationship Id="rId25" Type="http://schemas.openxmlformats.org/officeDocument/2006/relationships/hyperlink" Target="http://www.sfu.ca/~ogden/BCIT%20LIBS/LIBS%207007/AUTO.docx" TargetMode="External"/><Relationship Id="rId33" Type="http://schemas.openxmlformats.org/officeDocument/2006/relationships/hyperlink" Target="http://www.guardian.co.uk/technology/2013/jun/16/future-robotics-bionic-limbs-disabled" TargetMode="External"/><Relationship Id="rId38" Type="http://schemas.openxmlformats.org/officeDocument/2006/relationships/hyperlink" Target="http://www.techandreligion.com/Resources/Teusner%20JTTR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fu.ca/~ogden/BCIT%20LIBS/LIBS%207007/Spinning%20Technology.pdf" TargetMode="External"/><Relationship Id="rId20" Type="http://schemas.openxmlformats.org/officeDocument/2006/relationships/hyperlink" Target="http://www.asa3.org/ASA/PSCF/2003/PSCF6-03Gingerich.pdf" TargetMode="External"/><Relationship Id="rId29" Type="http://schemas.openxmlformats.org/officeDocument/2006/relationships/hyperlink" Target="http://www.ted.com/talks/daniel_kraft_medicine_s_future.html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eforebefore.net/80f/s11/media/mcluhan.pdf" TargetMode="External"/><Relationship Id="rId24" Type="http://schemas.openxmlformats.org/officeDocument/2006/relationships/hyperlink" Target="http://orwell.ru/library/essays/nationalism/english/e_nat" TargetMode="External"/><Relationship Id="rId32" Type="http://schemas.openxmlformats.org/officeDocument/2006/relationships/hyperlink" Target="http://rationalwiki.org/wiki/Transhumanism" TargetMode="External"/><Relationship Id="rId37" Type="http://schemas.openxmlformats.org/officeDocument/2006/relationships/hyperlink" Target="http://www.thenewatlantis.com/publications/sisters-at-odds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ted.com/talks/sherry_turkle_alone_together.html" TargetMode="External"/><Relationship Id="rId23" Type="http://schemas.openxmlformats.org/officeDocument/2006/relationships/hyperlink" Target="http://m.technologyreview.com/view/512386/danger-lurks-in-growing-new-internet-nationalism/" TargetMode="External"/><Relationship Id="rId28" Type="http://schemas.openxmlformats.org/officeDocument/2006/relationships/hyperlink" Target="http://www.ted.com/talks/catherine_mohr_surgery_s_past_present_and_robotic_future.html" TargetMode="External"/><Relationship Id="rId36" Type="http://schemas.openxmlformats.org/officeDocument/2006/relationships/hyperlink" Target="http://www.nytimes.com/2012/09/16/books/review/the-end-of-men-by-hanna-rosin.html?pagewanted=all&amp;_r=2&amp;" TargetMode="External"/><Relationship Id="rId10" Type="http://schemas.openxmlformats.org/officeDocument/2006/relationships/hyperlink" Target="http://www.youtube.com/watch?v=sXJ8tKRlW3E" TargetMode="External"/><Relationship Id="rId19" Type="http://schemas.openxmlformats.org/officeDocument/2006/relationships/hyperlink" Target="http://www.independent.co.uk/news/uk/this-britain/stop-all-the-clocks-julian-baggini-on-the-tyranny-of-time-430383.html" TargetMode="External"/><Relationship Id="rId31" Type="http://schemas.openxmlformats.org/officeDocument/2006/relationships/hyperlink" Target="http://www.helium.com/items/690502-the-social-implications-of-transhumanism" TargetMode="External"/><Relationship Id="rId44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twitter.com/marshallmcluhan" TargetMode="External"/><Relationship Id="rId14" Type="http://schemas.openxmlformats.org/officeDocument/2006/relationships/hyperlink" Target="http://www.ted.com/speakers/sherry_turkle.html" TargetMode="External"/><Relationship Id="rId22" Type="http://schemas.openxmlformats.org/officeDocument/2006/relationships/hyperlink" Target="https://www.youtube.com/watch?v=AXD-ZgI6PT0" TargetMode="External"/><Relationship Id="rId27" Type="http://schemas.openxmlformats.org/officeDocument/2006/relationships/hyperlink" Target="http://en.wikipedia.org/wiki/Effects_of_the_automobile_on_societies" TargetMode="External"/><Relationship Id="rId30" Type="http://schemas.openxmlformats.org/officeDocument/2006/relationships/hyperlink" Target="http://www.ted.com/talks/amber_case_we_are_all_cyborgs_now.html" TargetMode="External"/><Relationship Id="rId35" Type="http://schemas.openxmlformats.org/officeDocument/2006/relationships/hyperlink" Target="http://www.bloomberg.com/video/less-jobs-more-technology-and-the-end-of-men-Lfhb1TChR~GV_fgaHogZZQ.htm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4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Simon Fraser University</Company>
  <LinksUpToDate>false</LinksUpToDate>
  <CharactersWithSpaces>10756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 Stephen</dc:creator>
  <cp:keywords/>
  <dc:description/>
  <cp:lastModifiedBy>Stephen Ogden</cp:lastModifiedBy>
  <cp:revision>14</cp:revision>
  <dcterms:created xsi:type="dcterms:W3CDTF">2013-09-28T01:15:00Z</dcterms:created>
  <dcterms:modified xsi:type="dcterms:W3CDTF">2014-09-02T17:34:00Z</dcterms:modified>
</cp:coreProperties>
</file>