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51C5" w14:textId="3694BA27" w:rsidR="00890671" w:rsidRPr="00890671" w:rsidRDefault="00C678CC" w:rsidP="00890671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Requesting for </w:t>
      </w:r>
      <w:r w:rsidR="00890671">
        <w:rPr>
          <w:rStyle w:val="Strong"/>
          <w:sz w:val="32"/>
          <w:szCs w:val="32"/>
        </w:rPr>
        <w:t xml:space="preserve">Shared </w:t>
      </w:r>
      <w:r>
        <w:rPr>
          <w:rStyle w:val="Strong"/>
          <w:sz w:val="32"/>
          <w:szCs w:val="32"/>
        </w:rPr>
        <w:t>Locker</w:t>
      </w:r>
      <w:r w:rsidR="00C60CE0">
        <w:rPr>
          <w:rStyle w:val="Strong"/>
          <w:sz w:val="32"/>
          <w:szCs w:val="32"/>
        </w:rPr>
        <w:t>s</w:t>
      </w:r>
      <w:r w:rsidR="00890671" w:rsidRPr="00890671">
        <w:rPr>
          <w:rStyle w:val="Strong"/>
          <w:sz w:val="32"/>
          <w:szCs w:val="32"/>
        </w:rPr>
        <w:t xml:space="preserve"> Procedure </w:t>
      </w:r>
    </w:p>
    <w:p w14:paraId="5881E3A2" w14:textId="77777777" w:rsidR="00890671" w:rsidRPr="00A41299" w:rsidRDefault="00890671" w:rsidP="00890671">
      <w:pPr>
        <w:rPr>
          <w:i/>
        </w:rPr>
      </w:pPr>
      <w:r w:rsidRPr="00A41299">
        <w:rPr>
          <w:i/>
        </w:rPr>
        <w:t>Overview:</w:t>
      </w:r>
    </w:p>
    <w:p w14:paraId="0A069B71" w14:textId="77777777" w:rsidR="00890671" w:rsidRDefault="00890671" w:rsidP="00890671">
      <w:pPr>
        <w:ind w:left="360"/>
      </w:pPr>
      <w:r>
        <w:t xml:space="preserve">In order to facilitate the transfer of I-clickers, assignments, exams, midterms &amp; teaching materials between Instructors and Teaching Assistants, combination lockers are now available for use. </w:t>
      </w:r>
    </w:p>
    <w:p w14:paraId="3A85EC82" w14:textId="28CD8AFC" w:rsidR="00890671" w:rsidRDefault="00890671" w:rsidP="00890671">
      <w:pPr>
        <w:ind w:left="360"/>
      </w:pPr>
      <w:r w:rsidRPr="00A45D3A">
        <w:rPr>
          <w:b/>
          <w:bCs/>
          <w:i/>
        </w:rPr>
        <w:t>Lockers location</w:t>
      </w:r>
      <w:r w:rsidRPr="00A45D3A">
        <w:rPr>
          <w:b/>
          <w:bCs/>
        </w:rPr>
        <w:t>:</w:t>
      </w:r>
      <w:r>
        <w:t xml:space="preserve"> inside the east entrance corridor of </w:t>
      </w:r>
      <w:r w:rsidRPr="00990A2E">
        <w:rPr>
          <w:b/>
          <w:bCs/>
        </w:rPr>
        <w:t>1</w:t>
      </w:r>
      <w:r w:rsidR="00990A2E" w:rsidRPr="00990A2E">
        <w:rPr>
          <w:b/>
          <w:bCs/>
        </w:rPr>
        <w:t>0</w:t>
      </w:r>
      <w:r w:rsidRPr="00990A2E">
        <w:rPr>
          <w:b/>
          <w:bCs/>
        </w:rPr>
        <w:t>402:</w:t>
      </w:r>
      <w:r>
        <w:t xml:space="preserve"> TA &amp; Sessional Open Plan area, just outside the copy/work room.</w:t>
      </w:r>
    </w:p>
    <w:p w14:paraId="3ECF0261" w14:textId="115FC077" w:rsidR="00890671" w:rsidRDefault="00890671" w:rsidP="00890671">
      <w:pPr>
        <w:ind w:left="360"/>
      </w:pPr>
      <w:r w:rsidRPr="007511B3">
        <w:rPr>
          <w:i/>
        </w:rPr>
        <w:t>Access:</w:t>
      </w:r>
      <w:r>
        <w:t xml:space="preserve"> </w:t>
      </w:r>
      <w:r w:rsidRPr="00990A2E">
        <w:rPr>
          <w:b/>
          <w:bCs/>
        </w:rPr>
        <w:t>BLU 1</w:t>
      </w:r>
      <w:r w:rsidR="00990A2E" w:rsidRPr="00990A2E">
        <w:rPr>
          <w:b/>
          <w:bCs/>
        </w:rPr>
        <w:t>0</w:t>
      </w:r>
      <w:r w:rsidRPr="00990A2E">
        <w:rPr>
          <w:b/>
          <w:bCs/>
        </w:rPr>
        <w:t>402</w:t>
      </w:r>
      <w:r>
        <w:t xml:space="preserve"> is accessible to all teaching faculty and to all Teaching Assistants (via the </w:t>
      </w:r>
      <w:r w:rsidR="00104B7C">
        <w:t>east</w:t>
      </w:r>
      <w:r>
        <w:t xml:space="preserve"> entrance </w:t>
      </w:r>
      <w:proofErr w:type="spellStart"/>
      <w:r>
        <w:t>unican</w:t>
      </w:r>
      <w:proofErr w:type="spellEnd"/>
      <w:r>
        <w:t>). Each locker has a combination lock (</w:t>
      </w:r>
      <w:r w:rsidRPr="00A45D3A">
        <w:rPr>
          <w:color w:val="FF0000"/>
        </w:rPr>
        <w:t>Note</w:t>
      </w:r>
      <w:r>
        <w:t>: the combinations will be changed at the end of the semester).</w:t>
      </w:r>
    </w:p>
    <w:p w14:paraId="269B2433" w14:textId="77777777" w:rsidR="00890671" w:rsidRPr="0005787B" w:rsidRDefault="00890671" w:rsidP="00890671">
      <w:pPr>
        <w:ind w:left="360"/>
      </w:pPr>
      <w:r w:rsidRPr="00A45D3A">
        <w:rPr>
          <w:b/>
          <w:bCs/>
          <w:i/>
          <w:color w:val="FF0000"/>
        </w:rPr>
        <w:t>To Request a locker:</w:t>
      </w:r>
      <w:r w:rsidRPr="00A45D3A">
        <w:rPr>
          <w:color w:val="FF0000"/>
        </w:rPr>
        <w:t xml:space="preserve"> </w:t>
      </w:r>
      <w:r>
        <w:t xml:space="preserve">Instructors may email the Receptionist at </w:t>
      </w:r>
      <w:hyperlink r:id="rId5" w:history="1">
        <w:r w:rsidRPr="008C6CB4">
          <w:rPr>
            <w:rStyle w:val="Hyperlink"/>
          </w:rPr>
          <w:t>fhsrecep@sfu.ca</w:t>
        </w:r>
      </w:hyperlink>
      <w:r>
        <w:t xml:space="preserve"> to request a locker assignment by the end of the second week of the semester. Please include the class # (</w:t>
      </w:r>
      <w:proofErr w:type="spellStart"/>
      <w:r>
        <w:t>eg.</w:t>
      </w:r>
      <w:proofErr w:type="spellEnd"/>
      <w:r>
        <w:t xml:space="preserve"> HSCI 100).  Lockers/combinations will </w:t>
      </w:r>
      <w:r w:rsidRPr="00424FB9">
        <w:rPr>
          <w:i/>
        </w:rPr>
        <w:t xml:space="preserve">only </w:t>
      </w:r>
      <w:r>
        <w:t xml:space="preserve">be issued to </w:t>
      </w:r>
      <w:r w:rsidRPr="003E2823">
        <w:rPr>
          <w:u w:val="single"/>
        </w:rPr>
        <w:t>instructors</w:t>
      </w:r>
      <w:r w:rsidRPr="0005787B">
        <w:t xml:space="preserve">.  This is for the purpose of verification as the Receptionist does not have access to SIMS to verify </w:t>
      </w:r>
      <w:proofErr w:type="spellStart"/>
      <w:r w:rsidRPr="0005787B">
        <w:t>TAs.</w:t>
      </w:r>
      <w:proofErr w:type="spellEnd"/>
    </w:p>
    <w:p w14:paraId="28C86DA7" w14:textId="288A2F34" w:rsidR="00890671" w:rsidRDefault="00890671" w:rsidP="00890671">
      <w:pPr>
        <w:ind w:firstLine="360"/>
      </w:pPr>
      <w:r>
        <w:t>All lockers will have locks on them &amp; are numbered 1</w:t>
      </w:r>
      <w:r w:rsidR="00990A2E">
        <w:t>0</w:t>
      </w:r>
      <w:r>
        <w:t>054-1</w:t>
      </w:r>
      <w:r w:rsidR="00990A2E">
        <w:t>0</w:t>
      </w:r>
      <w:r>
        <w:t>090.</w:t>
      </w:r>
    </w:p>
    <w:p w14:paraId="2C237131" w14:textId="77777777" w:rsidR="00890671" w:rsidRPr="00A41299" w:rsidRDefault="00890671" w:rsidP="00890671">
      <w:pPr>
        <w:rPr>
          <w:i/>
        </w:rPr>
      </w:pPr>
      <w:r w:rsidRPr="00A41299">
        <w:rPr>
          <w:i/>
        </w:rPr>
        <w:t>Procedure:</w:t>
      </w:r>
    </w:p>
    <w:p w14:paraId="66BA3040" w14:textId="77777777" w:rsidR="00890671" w:rsidRPr="00890671" w:rsidRDefault="00890671" w:rsidP="0048520D">
      <w:pPr>
        <w:pStyle w:val="ListParagraph"/>
        <w:numPr>
          <w:ilvl w:val="0"/>
          <w:numId w:val="1"/>
        </w:numPr>
        <w:rPr>
          <w:i/>
          <w:color w:val="000099"/>
        </w:rPr>
      </w:pPr>
      <w:r>
        <w:t xml:space="preserve">At the beginning of the semester an email is sent </w:t>
      </w:r>
      <w:r w:rsidR="00706766">
        <w:t>from Receptionist (fhsrecep@sfu.ca</w:t>
      </w:r>
      <w:r>
        <w:t xml:space="preserve">) </w:t>
      </w:r>
      <w:r w:rsidR="00706766">
        <w:t xml:space="preserve">to all instructors (Faculty, </w:t>
      </w:r>
      <w:proofErr w:type="spellStart"/>
      <w:r w:rsidR="00706766">
        <w:t>Sessionals</w:t>
      </w:r>
      <w:proofErr w:type="spellEnd"/>
      <w:r w:rsidR="00706766">
        <w:t>, cc’d TAs</w:t>
      </w:r>
      <w:r>
        <w:t xml:space="preserve">) with information about this option.  </w:t>
      </w:r>
    </w:p>
    <w:p w14:paraId="0FDA0415" w14:textId="77777777" w:rsidR="00890671" w:rsidRPr="00890671" w:rsidRDefault="00890671" w:rsidP="0048520D">
      <w:pPr>
        <w:pStyle w:val="ListParagraph"/>
        <w:numPr>
          <w:ilvl w:val="0"/>
          <w:numId w:val="1"/>
        </w:numPr>
        <w:rPr>
          <w:i/>
          <w:color w:val="000099"/>
        </w:rPr>
      </w:pPr>
      <w:r>
        <w:t xml:space="preserve">The instructor emails the Receptionist a request for a locker (including class number &amp; TA name/email) before the end of the second week of the semester. </w:t>
      </w:r>
      <w:r w:rsidRPr="00890671">
        <w:rPr>
          <w:i/>
          <w:color w:val="000099"/>
        </w:rPr>
        <w:t xml:space="preserve"> </w:t>
      </w:r>
    </w:p>
    <w:p w14:paraId="39DB64A2" w14:textId="77777777" w:rsidR="00890671" w:rsidRDefault="00890671" w:rsidP="00890671">
      <w:pPr>
        <w:pStyle w:val="ListParagraph"/>
        <w:numPr>
          <w:ilvl w:val="0"/>
          <w:numId w:val="1"/>
        </w:numPr>
      </w:pPr>
      <w:r>
        <w:t>If needed, the Receptionist verifies with the instructor any information that may be missing from the initial email.</w:t>
      </w:r>
    </w:p>
    <w:p w14:paraId="30B06DE0" w14:textId="77777777" w:rsidR="00890671" w:rsidRDefault="00890671" w:rsidP="00890671">
      <w:pPr>
        <w:pStyle w:val="ListParagraph"/>
        <w:numPr>
          <w:ilvl w:val="0"/>
          <w:numId w:val="1"/>
        </w:numPr>
      </w:pPr>
      <w:r>
        <w:t>The Receptionist assigns a locker and lock to the Instructor/Class/TA and emails the locker number and the combination lock code/instructions to the Instructor &amp; Teaching Assistants for that class.</w:t>
      </w:r>
    </w:p>
    <w:p w14:paraId="7B73E7BD" w14:textId="77777777" w:rsidR="00706766" w:rsidRPr="00706766" w:rsidRDefault="00890671" w:rsidP="00AA0B61">
      <w:pPr>
        <w:pStyle w:val="ListParagraph"/>
        <w:numPr>
          <w:ilvl w:val="0"/>
          <w:numId w:val="1"/>
        </w:numPr>
      </w:pPr>
      <w:r>
        <w:t xml:space="preserve">At the beginning of the exam period, the Receptionist will send out a reminder email to the Instructors &amp; TAs who have been assigned lockers, to clear out the lockers by </w:t>
      </w:r>
      <w:r w:rsidRPr="00706766">
        <w:rPr>
          <w:u w:val="single"/>
        </w:rPr>
        <w:t>the end of the fourth day after the last day of the exam/marking period</w:t>
      </w:r>
      <w:r>
        <w:t xml:space="preserve">. </w:t>
      </w:r>
      <w:r w:rsidRPr="00706766">
        <w:rPr>
          <w:i/>
          <w:color w:val="000099"/>
        </w:rPr>
        <w:t xml:space="preserve"> </w:t>
      </w:r>
    </w:p>
    <w:p w14:paraId="288E34CC" w14:textId="77777777" w:rsidR="00890671" w:rsidRPr="00890671" w:rsidRDefault="00890671" w:rsidP="00AA0B61">
      <w:pPr>
        <w:pStyle w:val="ListParagraph"/>
        <w:numPr>
          <w:ilvl w:val="0"/>
          <w:numId w:val="1"/>
        </w:numPr>
      </w:pPr>
      <w:r>
        <w:t xml:space="preserve">After the end date, the Receptionist will empty </w:t>
      </w:r>
      <w:r w:rsidRPr="00706766">
        <w:rPr>
          <w:b/>
          <w:i/>
        </w:rPr>
        <w:t>any lockers that still contain contents and give any materials in the assigned locker to the instructor.</w:t>
      </w:r>
      <w:r w:rsidRPr="00706766">
        <w:rPr>
          <w:b/>
          <w:i/>
          <w:color w:val="C00000"/>
          <w:sz w:val="24"/>
          <w:szCs w:val="24"/>
        </w:rPr>
        <w:t xml:space="preserve"> </w:t>
      </w:r>
      <w:r w:rsidRPr="00706766">
        <w:rPr>
          <w:b/>
          <w:i/>
          <w:color w:val="C00000"/>
        </w:rPr>
        <w:t xml:space="preserve">^  </w:t>
      </w:r>
      <w:r w:rsidRPr="00706766">
        <w:rPr>
          <w:b/>
          <w:i/>
        </w:rPr>
        <w:t xml:space="preserve"> If any materials or items belong to the TA, the TA would then have to follow up with the instructor to get them back.</w:t>
      </w:r>
      <w:r w:rsidRPr="008D729F">
        <w:t xml:space="preserve"> </w:t>
      </w:r>
      <w:r w:rsidRPr="00706766">
        <w:rPr>
          <w:b/>
          <w:color w:val="C00000"/>
        </w:rPr>
        <w:t>^</w:t>
      </w:r>
    </w:p>
    <w:p w14:paraId="728C48C1" w14:textId="6257BA81" w:rsidR="00890671" w:rsidRPr="008D729F" w:rsidRDefault="00890671" w:rsidP="00890671">
      <w:pPr>
        <w:pStyle w:val="ListParagraph"/>
      </w:pPr>
      <w:r w:rsidRPr="008D729F">
        <w:rPr>
          <w:i/>
        </w:rPr>
        <w:t>Notes:  If it is a Sessional Instructor, then the Receptionist will hand over any items left in the locker to the UG or Grad Program Assistant who will follow up with Sessional instructor and/or store exams for the requisite 1 year storage period.</w:t>
      </w:r>
    </w:p>
    <w:p w14:paraId="0ACFFB5E" w14:textId="77777777" w:rsidR="00BA7DBD" w:rsidRDefault="00BA7DBD"/>
    <w:sectPr w:rsidR="00BA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19B2"/>
    <w:multiLevelType w:val="hybridMultilevel"/>
    <w:tmpl w:val="B620809C"/>
    <w:lvl w:ilvl="0" w:tplc="716CA2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71"/>
    <w:rsid w:val="00104B7C"/>
    <w:rsid w:val="00706766"/>
    <w:rsid w:val="00890671"/>
    <w:rsid w:val="00990A2E"/>
    <w:rsid w:val="00A45D3A"/>
    <w:rsid w:val="00BA7DBD"/>
    <w:rsid w:val="00C60CE0"/>
    <w:rsid w:val="00C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4F9F"/>
  <w15:chartTrackingRefBased/>
  <w15:docId w15:val="{3D4F3EEC-EDA6-43B6-977F-FCF7B00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6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hsrecep@sf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Chen</dc:creator>
  <cp:keywords/>
  <dc:description/>
  <cp:lastModifiedBy>Joseph Kim</cp:lastModifiedBy>
  <cp:revision>7</cp:revision>
  <dcterms:created xsi:type="dcterms:W3CDTF">2024-02-01T00:24:00Z</dcterms:created>
  <dcterms:modified xsi:type="dcterms:W3CDTF">2024-02-01T16:50:00Z</dcterms:modified>
</cp:coreProperties>
</file>